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6D23AB9" w14:textId="380E1BF6" w:rsidR="001B3E63" w:rsidRPr="001B3E63" w:rsidRDefault="001B3E63" w:rsidP="008F49CA">
      <w:pPr>
        <w:spacing w:after="0" w:line="240" w:lineRule="auto"/>
        <w:jc w:val="center"/>
        <w:rPr>
          <w:rFonts w:ascii="Arial" w:hAnsi="Arial" w:cs="Arial"/>
          <w:sz w:val="18"/>
          <w:szCs w:val="18"/>
        </w:rPr>
      </w:pPr>
      <w:bookmarkStart w:id="0" w:name="_Hlk5097947"/>
      <w:bookmarkStart w:id="1" w:name="_Hlk514753793"/>
      <w:bookmarkStart w:id="2" w:name="_Hlk526243303"/>
      <w:r w:rsidRPr="001B3E63">
        <w:rPr>
          <w:rFonts w:ascii="Arial" w:hAnsi="Arial" w:cs="Arial"/>
          <w:sz w:val="18"/>
          <w:szCs w:val="18"/>
          <w:highlight w:val="yellow"/>
        </w:rPr>
        <w:t>These Minutes are considered draft and will require approval by the Finance Committee at a future regular meeting.</w:t>
      </w:r>
    </w:p>
    <w:p w14:paraId="1451911A" w14:textId="77777777" w:rsidR="001B3E63" w:rsidRDefault="001B3E63" w:rsidP="008F49CA">
      <w:pPr>
        <w:spacing w:after="0" w:line="240" w:lineRule="auto"/>
        <w:jc w:val="center"/>
        <w:rPr>
          <w:rFonts w:ascii="Arial" w:hAnsi="Arial" w:cs="Arial"/>
          <w:sz w:val="24"/>
          <w:szCs w:val="24"/>
        </w:rPr>
      </w:pPr>
    </w:p>
    <w:p w14:paraId="1B936C7E" w14:textId="0A23A3DA" w:rsidR="008F49CA" w:rsidRPr="008B1301" w:rsidRDefault="008F49CA" w:rsidP="008F49CA">
      <w:pPr>
        <w:spacing w:after="0" w:line="240" w:lineRule="auto"/>
        <w:jc w:val="center"/>
        <w:rPr>
          <w:rFonts w:ascii="Arial" w:hAnsi="Arial" w:cs="Arial"/>
          <w:sz w:val="24"/>
          <w:szCs w:val="24"/>
        </w:rPr>
      </w:pPr>
      <w:r w:rsidRPr="008B1301">
        <w:rPr>
          <w:rFonts w:ascii="Arial" w:hAnsi="Arial" w:cs="Arial"/>
          <w:sz w:val="24"/>
          <w:szCs w:val="24"/>
        </w:rPr>
        <w:t>MUNICIPALITY OF THE DISTRICT OF LUNENBURG</w:t>
      </w:r>
    </w:p>
    <w:p w14:paraId="01B5D620" w14:textId="481CB323" w:rsidR="008F49CA" w:rsidRPr="008B1301" w:rsidRDefault="008F49CA" w:rsidP="008F49CA">
      <w:pPr>
        <w:spacing w:after="0" w:line="240" w:lineRule="auto"/>
        <w:jc w:val="center"/>
        <w:rPr>
          <w:rFonts w:ascii="Arial" w:hAnsi="Arial" w:cs="Arial"/>
          <w:sz w:val="24"/>
          <w:szCs w:val="24"/>
        </w:rPr>
      </w:pPr>
      <w:r w:rsidRPr="008B1301">
        <w:rPr>
          <w:rFonts w:ascii="Arial" w:hAnsi="Arial" w:cs="Arial"/>
          <w:sz w:val="24"/>
          <w:szCs w:val="24"/>
        </w:rPr>
        <w:t xml:space="preserve">Minutes of a </w:t>
      </w:r>
      <w:r w:rsidR="00475D3A">
        <w:rPr>
          <w:rFonts w:ascii="Arial" w:hAnsi="Arial" w:cs="Arial"/>
          <w:sz w:val="24"/>
          <w:szCs w:val="24"/>
        </w:rPr>
        <w:t xml:space="preserve">Special </w:t>
      </w:r>
      <w:r w:rsidRPr="008B1301">
        <w:rPr>
          <w:rFonts w:ascii="Arial" w:hAnsi="Arial" w:cs="Arial"/>
          <w:sz w:val="24"/>
          <w:szCs w:val="24"/>
        </w:rPr>
        <w:t>Meeting of</w:t>
      </w:r>
    </w:p>
    <w:p w14:paraId="37E42D84" w14:textId="77777777" w:rsidR="008F49CA" w:rsidRPr="008B1301" w:rsidRDefault="008F49CA" w:rsidP="008F49CA">
      <w:pPr>
        <w:spacing w:after="0" w:line="240" w:lineRule="auto"/>
        <w:jc w:val="center"/>
        <w:rPr>
          <w:rFonts w:ascii="Arial" w:hAnsi="Arial" w:cs="Arial"/>
          <w:sz w:val="24"/>
          <w:szCs w:val="24"/>
        </w:rPr>
      </w:pPr>
      <w:r w:rsidRPr="008B1301">
        <w:rPr>
          <w:rFonts w:ascii="Arial" w:hAnsi="Arial" w:cs="Arial"/>
          <w:b/>
          <w:sz w:val="24"/>
          <w:szCs w:val="24"/>
        </w:rPr>
        <w:t>FINANCE COMMITTEE</w:t>
      </w:r>
    </w:p>
    <w:p w14:paraId="47B2FB05" w14:textId="180EF967" w:rsidR="008F49CA" w:rsidRPr="008B1301" w:rsidRDefault="008F49CA" w:rsidP="008F49CA">
      <w:pPr>
        <w:spacing w:after="0" w:line="240" w:lineRule="auto"/>
        <w:jc w:val="center"/>
        <w:rPr>
          <w:rFonts w:ascii="Arial" w:hAnsi="Arial" w:cs="Arial"/>
          <w:sz w:val="24"/>
          <w:szCs w:val="24"/>
        </w:rPr>
      </w:pPr>
      <w:r w:rsidRPr="008B1301">
        <w:rPr>
          <w:rFonts w:ascii="Arial" w:hAnsi="Arial" w:cs="Arial"/>
          <w:sz w:val="24"/>
          <w:szCs w:val="24"/>
        </w:rPr>
        <w:t xml:space="preserve">Held </w:t>
      </w:r>
      <w:r w:rsidR="00475D3A">
        <w:rPr>
          <w:rFonts w:ascii="Arial" w:hAnsi="Arial" w:cs="Arial"/>
          <w:sz w:val="24"/>
          <w:szCs w:val="24"/>
        </w:rPr>
        <w:t>via Tele and Video Conference</w:t>
      </w:r>
    </w:p>
    <w:p w14:paraId="3854C609" w14:textId="7AE26CFE" w:rsidR="008F49CA" w:rsidRPr="008B1301" w:rsidRDefault="008F49CA" w:rsidP="008F49CA">
      <w:pPr>
        <w:spacing w:after="0" w:line="240" w:lineRule="auto"/>
        <w:jc w:val="center"/>
        <w:rPr>
          <w:rFonts w:ascii="Arial" w:hAnsi="Arial" w:cs="Arial"/>
          <w:b/>
          <w:sz w:val="24"/>
          <w:szCs w:val="24"/>
        </w:rPr>
      </w:pPr>
      <w:r w:rsidRPr="008B1301">
        <w:rPr>
          <w:rFonts w:ascii="Arial" w:hAnsi="Arial" w:cs="Arial"/>
          <w:b/>
          <w:sz w:val="24"/>
          <w:szCs w:val="24"/>
        </w:rPr>
        <w:t xml:space="preserve">Tuesday, </w:t>
      </w:r>
      <w:r w:rsidR="00475D3A">
        <w:rPr>
          <w:rFonts w:ascii="Arial" w:hAnsi="Arial" w:cs="Arial"/>
          <w:b/>
          <w:sz w:val="24"/>
          <w:szCs w:val="24"/>
        </w:rPr>
        <w:t>Ju</w:t>
      </w:r>
      <w:r w:rsidR="00BF1D8D">
        <w:rPr>
          <w:rFonts w:ascii="Arial" w:hAnsi="Arial" w:cs="Arial"/>
          <w:b/>
          <w:sz w:val="24"/>
          <w:szCs w:val="24"/>
        </w:rPr>
        <w:t>ly 7</w:t>
      </w:r>
      <w:r w:rsidRPr="008B1301">
        <w:rPr>
          <w:rFonts w:ascii="Arial" w:hAnsi="Arial" w:cs="Arial"/>
          <w:b/>
          <w:sz w:val="24"/>
          <w:szCs w:val="24"/>
        </w:rPr>
        <w:t>, 20</w:t>
      </w:r>
      <w:r w:rsidR="00475A84">
        <w:rPr>
          <w:rFonts w:ascii="Arial" w:hAnsi="Arial" w:cs="Arial"/>
          <w:b/>
          <w:sz w:val="24"/>
          <w:szCs w:val="24"/>
        </w:rPr>
        <w:t>20</w:t>
      </w:r>
      <w:r w:rsidRPr="008B1301">
        <w:rPr>
          <w:rFonts w:ascii="Arial" w:hAnsi="Arial" w:cs="Arial"/>
          <w:b/>
          <w:sz w:val="24"/>
          <w:szCs w:val="24"/>
        </w:rPr>
        <w:t xml:space="preserve"> – </w:t>
      </w:r>
      <w:r w:rsidR="008D5E9D">
        <w:rPr>
          <w:rFonts w:ascii="Arial" w:hAnsi="Arial" w:cs="Arial"/>
          <w:b/>
          <w:sz w:val="24"/>
          <w:szCs w:val="24"/>
        </w:rPr>
        <w:t>9:18</w:t>
      </w:r>
      <w:r w:rsidRPr="008B1301">
        <w:rPr>
          <w:rFonts w:ascii="Arial" w:hAnsi="Arial" w:cs="Arial"/>
          <w:b/>
          <w:sz w:val="24"/>
          <w:szCs w:val="24"/>
        </w:rPr>
        <w:t xml:space="preserve"> a.m.</w:t>
      </w:r>
    </w:p>
    <w:p w14:paraId="273E0B3B" w14:textId="77777777" w:rsidR="008F49CA" w:rsidRPr="008B1301" w:rsidRDefault="008F49CA" w:rsidP="008F49CA">
      <w:pPr>
        <w:spacing w:after="0" w:line="240" w:lineRule="auto"/>
        <w:jc w:val="center"/>
        <w:rPr>
          <w:rFonts w:ascii="Arial" w:hAnsi="Arial" w:cs="Arial"/>
          <w:b/>
          <w:sz w:val="24"/>
          <w:szCs w:val="24"/>
        </w:rPr>
      </w:pPr>
    </w:p>
    <w:p w14:paraId="1241A69C" w14:textId="77777777" w:rsidR="008F49CA" w:rsidRPr="008B1301" w:rsidRDefault="008F49CA" w:rsidP="008F49CA">
      <w:pPr>
        <w:spacing w:after="0" w:line="240" w:lineRule="auto"/>
        <w:rPr>
          <w:rFonts w:ascii="Arial" w:hAnsi="Arial" w:cs="Arial"/>
          <w:b/>
          <w:sz w:val="24"/>
          <w:szCs w:val="24"/>
        </w:rPr>
      </w:pPr>
      <w:r w:rsidRPr="008B1301">
        <w:rPr>
          <w:rFonts w:ascii="Arial" w:hAnsi="Arial" w:cs="Arial"/>
          <w:b/>
          <w:sz w:val="24"/>
          <w:szCs w:val="24"/>
        </w:rPr>
        <w:t>ATTENDANCE</w:t>
      </w:r>
    </w:p>
    <w:p w14:paraId="4AAB432A" w14:textId="329FEE79" w:rsidR="004C2028" w:rsidRPr="008B1301" w:rsidRDefault="004C2028" w:rsidP="004C2028">
      <w:pPr>
        <w:spacing w:after="0" w:line="240" w:lineRule="auto"/>
        <w:ind w:left="1440" w:firstLine="720"/>
        <w:rPr>
          <w:rFonts w:ascii="Arial" w:hAnsi="Arial" w:cs="Arial"/>
          <w:sz w:val="24"/>
          <w:szCs w:val="24"/>
        </w:rPr>
      </w:pPr>
      <w:bookmarkStart w:id="3" w:name="_Hlk20817506"/>
      <w:r w:rsidRPr="008B1301">
        <w:rPr>
          <w:rFonts w:ascii="Arial" w:hAnsi="Arial" w:cs="Arial"/>
          <w:sz w:val="24"/>
          <w:szCs w:val="24"/>
        </w:rPr>
        <w:t>Councillor Michael Ernst, District 8, Chair</w:t>
      </w:r>
    </w:p>
    <w:p w14:paraId="70083288" w14:textId="6D6A6C47" w:rsidR="004C2028" w:rsidRPr="008B1301" w:rsidRDefault="00475D3A" w:rsidP="004C2028">
      <w:pPr>
        <w:spacing w:after="0" w:line="240" w:lineRule="auto"/>
        <w:ind w:left="1440" w:firstLine="720"/>
        <w:rPr>
          <w:rFonts w:ascii="Arial" w:hAnsi="Arial" w:cs="Arial"/>
          <w:sz w:val="24"/>
          <w:szCs w:val="24"/>
        </w:rPr>
      </w:pPr>
      <w:r>
        <w:rPr>
          <w:rFonts w:ascii="Arial" w:hAnsi="Arial" w:cs="Arial"/>
          <w:sz w:val="24"/>
          <w:szCs w:val="24"/>
        </w:rPr>
        <w:t xml:space="preserve">Councillor </w:t>
      </w:r>
      <w:r w:rsidR="004C2028" w:rsidRPr="008B1301">
        <w:rPr>
          <w:rFonts w:ascii="Arial" w:hAnsi="Arial" w:cs="Arial"/>
          <w:sz w:val="24"/>
          <w:szCs w:val="24"/>
        </w:rPr>
        <w:t>Martin Bell, District 2, Vice Chair</w:t>
      </w:r>
    </w:p>
    <w:p w14:paraId="49E2F45D" w14:textId="77777777" w:rsidR="004C2028" w:rsidRPr="008B1301" w:rsidRDefault="004C2028" w:rsidP="004C2028">
      <w:pPr>
        <w:spacing w:after="0" w:line="240" w:lineRule="auto"/>
        <w:ind w:left="1440" w:firstLine="720"/>
        <w:rPr>
          <w:rFonts w:ascii="Arial" w:hAnsi="Arial" w:cs="Arial"/>
          <w:sz w:val="24"/>
          <w:szCs w:val="24"/>
        </w:rPr>
      </w:pPr>
      <w:r w:rsidRPr="008B1301">
        <w:rPr>
          <w:rFonts w:ascii="Arial" w:hAnsi="Arial" w:cs="Arial"/>
          <w:sz w:val="24"/>
          <w:szCs w:val="24"/>
        </w:rPr>
        <w:t xml:space="preserve">Mayor Carolyn Bolivar-Getson </w:t>
      </w:r>
    </w:p>
    <w:p w14:paraId="16B11266" w14:textId="77777777" w:rsidR="00475D3A" w:rsidRDefault="00475D3A" w:rsidP="008F49CA">
      <w:pPr>
        <w:spacing w:after="0" w:line="240" w:lineRule="auto"/>
        <w:ind w:left="1440" w:firstLine="720"/>
        <w:rPr>
          <w:rFonts w:ascii="Arial" w:hAnsi="Arial" w:cs="Arial"/>
          <w:sz w:val="24"/>
          <w:szCs w:val="24"/>
        </w:rPr>
      </w:pPr>
      <w:r w:rsidRPr="008B1301">
        <w:rPr>
          <w:rFonts w:ascii="Arial" w:hAnsi="Arial" w:cs="Arial"/>
          <w:sz w:val="24"/>
          <w:szCs w:val="24"/>
        </w:rPr>
        <w:t xml:space="preserve">Deputy Mayor Eric Hustvedt, District </w:t>
      </w:r>
      <w:r>
        <w:rPr>
          <w:rFonts w:ascii="Arial" w:hAnsi="Arial" w:cs="Arial"/>
          <w:sz w:val="24"/>
          <w:szCs w:val="24"/>
        </w:rPr>
        <w:t>1</w:t>
      </w:r>
    </w:p>
    <w:p w14:paraId="18A894EC" w14:textId="2026AE1A" w:rsidR="008F49CA" w:rsidRPr="008B1301" w:rsidRDefault="008F49CA" w:rsidP="008F49CA">
      <w:pPr>
        <w:spacing w:after="0" w:line="240" w:lineRule="auto"/>
        <w:ind w:left="1440" w:firstLine="720"/>
        <w:rPr>
          <w:rFonts w:ascii="Arial" w:hAnsi="Arial" w:cs="Arial"/>
          <w:sz w:val="24"/>
          <w:szCs w:val="24"/>
        </w:rPr>
      </w:pPr>
      <w:r w:rsidRPr="008B1301">
        <w:rPr>
          <w:rFonts w:ascii="Arial" w:hAnsi="Arial" w:cs="Arial"/>
          <w:sz w:val="24"/>
          <w:szCs w:val="24"/>
        </w:rPr>
        <w:t xml:space="preserve">Councillor Lee Nauss, District 3 </w:t>
      </w:r>
    </w:p>
    <w:p w14:paraId="059CACB0" w14:textId="77777777" w:rsidR="00475A84" w:rsidRPr="009E0F06" w:rsidRDefault="00475A84" w:rsidP="004C2028">
      <w:pPr>
        <w:spacing w:after="0" w:line="240" w:lineRule="auto"/>
        <w:ind w:left="1440" w:firstLine="720"/>
        <w:rPr>
          <w:rFonts w:ascii="Arial" w:hAnsi="Arial" w:cs="Arial"/>
          <w:sz w:val="24"/>
          <w:szCs w:val="24"/>
        </w:rPr>
      </w:pPr>
      <w:r w:rsidRPr="009E0F06">
        <w:rPr>
          <w:rFonts w:ascii="Arial" w:hAnsi="Arial" w:cs="Arial"/>
          <w:sz w:val="24"/>
          <w:szCs w:val="24"/>
        </w:rPr>
        <w:t>Councillor John Veinot, District 4</w:t>
      </w:r>
    </w:p>
    <w:p w14:paraId="74EC143D" w14:textId="4C697AE6" w:rsidR="004C2028" w:rsidRPr="009E0F06" w:rsidRDefault="004C2028" w:rsidP="004C2028">
      <w:pPr>
        <w:spacing w:after="0" w:line="240" w:lineRule="auto"/>
        <w:ind w:left="1440" w:firstLine="720"/>
        <w:rPr>
          <w:rFonts w:ascii="Arial" w:hAnsi="Arial" w:cs="Arial"/>
          <w:sz w:val="24"/>
          <w:szCs w:val="24"/>
        </w:rPr>
      </w:pPr>
      <w:r w:rsidRPr="009E0F06">
        <w:rPr>
          <w:rFonts w:ascii="Arial" w:hAnsi="Arial" w:cs="Arial"/>
          <w:sz w:val="24"/>
          <w:szCs w:val="24"/>
        </w:rPr>
        <w:t>Councillor Cathy Moore, District 5</w:t>
      </w:r>
    </w:p>
    <w:p w14:paraId="28F9BEC9" w14:textId="53192DB7" w:rsidR="004C2028" w:rsidRPr="009E0F06" w:rsidRDefault="004C2028" w:rsidP="004C2028">
      <w:pPr>
        <w:spacing w:after="0" w:line="240" w:lineRule="auto"/>
        <w:ind w:left="1440" w:firstLine="720"/>
        <w:rPr>
          <w:rFonts w:ascii="Arial" w:hAnsi="Arial" w:cs="Arial"/>
          <w:sz w:val="24"/>
          <w:szCs w:val="24"/>
        </w:rPr>
      </w:pPr>
      <w:r w:rsidRPr="009E0F06">
        <w:rPr>
          <w:rFonts w:ascii="Arial" w:hAnsi="Arial" w:cs="Arial"/>
          <w:sz w:val="24"/>
          <w:szCs w:val="24"/>
        </w:rPr>
        <w:t>Councillor Claudette Garland, District 6</w:t>
      </w:r>
    </w:p>
    <w:p w14:paraId="5B890C19" w14:textId="77777777" w:rsidR="008F49CA" w:rsidRPr="009E0F06" w:rsidRDefault="008F49CA" w:rsidP="008F49CA">
      <w:pPr>
        <w:spacing w:after="0" w:line="240" w:lineRule="auto"/>
        <w:ind w:left="1440" w:firstLine="720"/>
        <w:rPr>
          <w:rFonts w:ascii="Arial" w:hAnsi="Arial" w:cs="Arial"/>
          <w:sz w:val="24"/>
          <w:szCs w:val="24"/>
        </w:rPr>
      </w:pPr>
      <w:r w:rsidRPr="009E0F06">
        <w:rPr>
          <w:rFonts w:ascii="Arial" w:hAnsi="Arial" w:cs="Arial"/>
          <w:sz w:val="24"/>
          <w:szCs w:val="24"/>
        </w:rPr>
        <w:t>Councillor Wade Carver, District 7</w:t>
      </w:r>
    </w:p>
    <w:p w14:paraId="4CD6059F" w14:textId="19AE0765" w:rsidR="00754E0C" w:rsidRPr="009E0F06" w:rsidRDefault="008F49CA" w:rsidP="008F49CA">
      <w:pPr>
        <w:spacing w:after="0" w:line="240" w:lineRule="auto"/>
        <w:rPr>
          <w:rFonts w:ascii="Arial" w:hAnsi="Arial" w:cs="Arial"/>
          <w:sz w:val="24"/>
          <w:szCs w:val="24"/>
        </w:rPr>
      </w:pPr>
      <w:r w:rsidRPr="009E0F06">
        <w:rPr>
          <w:rFonts w:ascii="Arial" w:hAnsi="Arial" w:cs="Arial"/>
          <w:sz w:val="24"/>
          <w:szCs w:val="24"/>
        </w:rPr>
        <w:tab/>
      </w:r>
      <w:r w:rsidRPr="009E0F06">
        <w:rPr>
          <w:rFonts w:ascii="Arial" w:hAnsi="Arial" w:cs="Arial"/>
          <w:sz w:val="24"/>
          <w:szCs w:val="24"/>
        </w:rPr>
        <w:tab/>
      </w:r>
      <w:r w:rsidRPr="009E0F06">
        <w:rPr>
          <w:rFonts w:ascii="Arial" w:hAnsi="Arial" w:cs="Arial"/>
          <w:sz w:val="24"/>
          <w:szCs w:val="24"/>
        </w:rPr>
        <w:tab/>
      </w:r>
      <w:r w:rsidR="00754E0C" w:rsidRPr="009E0F06">
        <w:rPr>
          <w:rFonts w:ascii="Arial" w:hAnsi="Arial" w:cs="Arial"/>
          <w:sz w:val="24"/>
          <w:szCs w:val="24"/>
        </w:rPr>
        <w:t>Councillor Reid Whynot, District 9</w:t>
      </w:r>
    </w:p>
    <w:p w14:paraId="72D10B27" w14:textId="0978D8EC" w:rsidR="004C2028" w:rsidRPr="009E0F06" w:rsidRDefault="004C2028" w:rsidP="004C2028">
      <w:pPr>
        <w:spacing w:after="0" w:line="240" w:lineRule="auto"/>
        <w:ind w:left="1440" w:firstLine="720"/>
        <w:rPr>
          <w:rFonts w:ascii="Arial" w:hAnsi="Arial" w:cs="Arial"/>
          <w:sz w:val="24"/>
          <w:szCs w:val="24"/>
        </w:rPr>
      </w:pPr>
      <w:r w:rsidRPr="009E0F06">
        <w:rPr>
          <w:rFonts w:ascii="Arial" w:hAnsi="Arial" w:cs="Arial"/>
          <w:sz w:val="24"/>
          <w:szCs w:val="24"/>
        </w:rPr>
        <w:t>Councillor Errol Knickle, District 10</w:t>
      </w:r>
    </w:p>
    <w:p w14:paraId="2A92C068" w14:textId="77777777" w:rsidR="00D37DC2" w:rsidRPr="009E0F06" w:rsidRDefault="00D37DC2" w:rsidP="00D37DC2">
      <w:pPr>
        <w:spacing w:after="0" w:line="240" w:lineRule="auto"/>
        <w:rPr>
          <w:rFonts w:ascii="Arial" w:hAnsi="Arial" w:cs="Arial"/>
          <w:sz w:val="24"/>
          <w:szCs w:val="24"/>
        </w:rPr>
      </w:pPr>
    </w:p>
    <w:p w14:paraId="2F50D950" w14:textId="77777777" w:rsidR="00D72D4E" w:rsidRPr="009E0F06" w:rsidRDefault="008F49CA" w:rsidP="00E86C1A">
      <w:pPr>
        <w:spacing w:after="0" w:line="240" w:lineRule="auto"/>
        <w:rPr>
          <w:rFonts w:ascii="Arial" w:hAnsi="Arial" w:cs="Arial"/>
          <w:sz w:val="24"/>
          <w:szCs w:val="24"/>
        </w:rPr>
      </w:pPr>
      <w:r w:rsidRPr="009E0F06">
        <w:rPr>
          <w:rFonts w:ascii="Arial" w:hAnsi="Arial" w:cs="Arial"/>
          <w:sz w:val="24"/>
          <w:szCs w:val="24"/>
        </w:rPr>
        <w:t>Staff:</w:t>
      </w:r>
      <w:r w:rsidRPr="009E0F06">
        <w:rPr>
          <w:rFonts w:ascii="Arial" w:hAnsi="Arial" w:cs="Arial"/>
          <w:sz w:val="24"/>
          <w:szCs w:val="24"/>
        </w:rPr>
        <w:tab/>
      </w:r>
      <w:r w:rsidRPr="009E0F06">
        <w:rPr>
          <w:rFonts w:ascii="Arial" w:hAnsi="Arial" w:cs="Arial"/>
          <w:sz w:val="24"/>
          <w:szCs w:val="24"/>
        </w:rPr>
        <w:tab/>
      </w:r>
      <w:r w:rsidRPr="009E0F06">
        <w:rPr>
          <w:rFonts w:ascii="Arial" w:hAnsi="Arial" w:cs="Arial"/>
          <w:sz w:val="24"/>
          <w:szCs w:val="24"/>
        </w:rPr>
        <w:tab/>
      </w:r>
      <w:r w:rsidR="00D72D4E" w:rsidRPr="009E0F06">
        <w:rPr>
          <w:rFonts w:ascii="Arial" w:hAnsi="Arial" w:cs="Arial"/>
          <w:sz w:val="24"/>
          <w:szCs w:val="24"/>
        </w:rPr>
        <w:t>Tom MacEwan, CAO</w:t>
      </w:r>
    </w:p>
    <w:p w14:paraId="496B9A91" w14:textId="0B6EA8DD" w:rsidR="00E86C1A" w:rsidRPr="009E0F06" w:rsidRDefault="00E86C1A" w:rsidP="00D72D4E">
      <w:pPr>
        <w:spacing w:after="0" w:line="240" w:lineRule="auto"/>
        <w:ind w:left="1440" w:firstLine="720"/>
        <w:rPr>
          <w:rFonts w:ascii="Arial" w:hAnsi="Arial" w:cs="Arial"/>
          <w:sz w:val="24"/>
          <w:szCs w:val="24"/>
        </w:rPr>
      </w:pPr>
      <w:r w:rsidRPr="009E0F06">
        <w:rPr>
          <w:rFonts w:ascii="Arial" w:hAnsi="Arial" w:cs="Arial"/>
          <w:sz w:val="24"/>
          <w:szCs w:val="24"/>
        </w:rPr>
        <w:t>Elana Wentzell, Director of Financial Services</w:t>
      </w:r>
    </w:p>
    <w:p w14:paraId="61537273" w14:textId="77777777" w:rsidR="008A4A99" w:rsidRPr="009E0F06" w:rsidRDefault="008A4A99" w:rsidP="008A4A99">
      <w:pPr>
        <w:spacing w:after="0" w:line="240" w:lineRule="auto"/>
        <w:ind w:left="1440" w:firstLine="720"/>
        <w:rPr>
          <w:rFonts w:ascii="Arial" w:hAnsi="Arial" w:cs="Arial"/>
          <w:sz w:val="24"/>
          <w:szCs w:val="24"/>
        </w:rPr>
      </w:pPr>
      <w:r w:rsidRPr="009E0F06">
        <w:rPr>
          <w:rFonts w:ascii="Arial" w:hAnsi="Arial" w:cs="Arial"/>
          <w:sz w:val="24"/>
          <w:szCs w:val="24"/>
        </w:rPr>
        <w:t>Sherry Conrad, Municipal Clerk</w:t>
      </w:r>
    </w:p>
    <w:p w14:paraId="18A449FE" w14:textId="67EDA35D" w:rsidR="008F49CA" w:rsidRPr="009E0F06" w:rsidRDefault="008F49CA" w:rsidP="008F49CA">
      <w:pPr>
        <w:spacing w:after="0" w:line="240" w:lineRule="auto"/>
        <w:ind w:left="1440" w:firstLine="720"/>
        <w:rPr>
          <w:rFonts w:ascii="Arial" w:hAnsi="Arial" w:cs="Arial"/>
          <w:sz w:val="24"/>
          <w:szCs w:val="24"/>
        </w:rPr>
      </w:pPr>
      <w:r w:rsidRPr="009E0F06">
        <w:rPr>
          <w:rFonts w:ascii="Arial" w:hAnsi="Arial" w:cs="Arial"/>
          <w:sz w:val="24"/>
          <w:szCs w:val="24"/>
        </w:rPr>
        <w:t>Angela Veinot, Manager of Accounting</w:t>
      </w:r>
    </w:p>
    <w:bookmarkEnd w:id="0"/>
    <w:p w14:paraId="433ADFEA" w14:textId="4A4368F2" w:rsidR="008F49CA" w:rsidRDefault="008F49CA" w:rsidP="008F49CA">
      <w:pPr>
        <w:spacing w:after="0" w:line="240" w:lineRule="auto"/>
        <w:ind w:left="1440" w:firstLine="720"/>
        <w:rPr>
          <w:rFonts w:ascii="Arial" w:hAnsi="Arial" w:cs="Arial"/>
          <w:sz w:val="24"/>
          <w:szCs w:val="24"/>
        </w:rPr>
      </w:pPr>
      <w:r w:rsidRPr="009E0F06">
        <w:rPr>
          <w:rFonts w:ascii="Arial" w:hAnsi="Arial" w:cs="Arial"/>
          <w:sz w:val="24"/>
          <w:szCs w:val="24"/>
        </w:rPr>
        <w:t>Sarah Kucharski, Communications Officer</w:t>
      </w:r>
    </w:p>
    <w:p w14:paraId="171DD8F1" w14:textId="6DC37738" w:rsidR="008D5E9D" w:rsidRPr="009E0F06" w:rsidRDefault="008D5E9D" w:rsidP="008F49CA">
      <w:pPr>
        <w:spacing w:after="0" w:line="240" w:lineRule="auto"/>
        <w:ind w:left="1440" w:firstLine="720"/>
        <w:rPr>
          <w:rFonts w:ascii="Arial" w:hAnsi="Arial" w:cs="Arial"/>
          <w:sz w:val="24"/>
          <w:szCs w:val="24"/>
        </w:rPr>
      </w:pPr>
      <w:r>
        <w:rPr>
          <w:rFonts w:ascii="Arial" w:hAnsi="Arial" w:cs="Arial"/>
          <w:sz w:val="24"/>
          <w:szCs w:val="24"/>
        </w:rPr>
        <w:t>Tissy Bolivar, Acting Director of Recreation Services</w:t>
      </w:r>
    </w:p>
    <w:p w14:paraId="1D2053B7" w14:textId="6D5BD3B2" w:rsidR="008F49CA" w:rsidRPr="009E0F06" w:rsidRDefault="00475A84" w:rsidP="008F49CA">
      <w:pPr>
        <w:spacing w:after="0" w:line="240" w:lineRule="auto"/>
        <w:ind w:left="1440" w:firstLine="720"/>
        <w:rPr>
          <w:rFonts w:ascii="Arial" w:hAnsi="Arial" w:cs="Arial"/>
          <w:sz w:val="24"/>
          <w:szCs w:val="24"/>
        </w:rPr>
      </w:pPr>
      <w:bookmarkStart w:id="4" w:name="_Hlk5097967"/>
      <w:r w:rsidRPr="009E0F06">
        <w:rPr>
          <w:rFonts w:ascii="Arial" w:hAnsi="Arial" w:cs="Arial"/>
          <w:sz w:val="24"/>
          <w:szCs w:val="24"/>
        </w:rPr>
        <w:t>Rachel Hiltz</w:t>
      </w:r>
      <w:r w:rsidR="008F49CA" w:rsidRPr="009E0F06">
        <w:rPr>
          <w:rFonts w:ascii="Arial" w:hAnsi="Arial" w:cs="Arial"/>
          <w:sz w:val="24"/>
          <w:szCs w:val="24"/>
        </w:rPr>
        <w:t xml:space="preserve">, </w:t>
      </w:r>
      <w:bookmarkEnd w:id="1"/>
      <w:r w:rsidR="008F49CA" w:rsidRPr="009E0F06">
        <w:rPr>
          <w:rFonts w:ascii="Arial" w:hAnsi="Arial" w:cs="Arial"/>
          <w:sz w:val="24"/>
          <w:szCs w:val="24"/>
        </w:rPr>
        <w:t>Recording Secretary</w:t>
      </w:r>
    </w:p>
    <w:bookmarkEnd w:id="2"/>
    <w:bookmarkEnd w:id="3"/>
    <w:bookmarkEnd w:id="4"/>
    <w:p w14:paraId="7C38612E" w14:textId="70D61F14" w:rsidR="008F49CA" w:rsidRPr="009E0F06" w:rsidRDefault="008F49CA" w:rsidP="008F49CA">
      <w:pPr>
        <w:spacing w:after="0" w:line="240" w:lineRule="auto"/>
        <w:rPr>
          <w:rFonts w:ascii="Arial" w:hAnsi="Arial" w:cs="Arial"/>
          <w:sz w:val="24"/>
          <w:szCs w:val="24"/>
        </w:rPr>
      </w:pPr>
    </w:p>
    <w:p w14:paraId="19F5096A" w14:textId="77777777" w:rsidR="008F49CA" w:rsidRPr="009E0F06" w:rsidRDefault="008F49CA" w:rsidP="008F49CA">
      <w:pPr>
        <w:spacing w:after="0" w:line="240" w:lineRule="auto"/>
        <w:rPr>
          <w:rFonts w:ascii="Arial" w:hAnsi="Arial" w:cs="Arial"/>
          <w:b/>
          <w:sz w:val="24"/>
          <w:szCs w:val="24"/>
          <w:u w:val="single"/>
        </w:rPr>
      </w:pPr>
      <w:r w:rsidRPr="009E0F06">
        <w:rPr>
          <w:rFonts w:ascii="Arial" w:hAnsi="Arial" w:cs="Arial"/>
          <w:b/>
          <w:sz w:val="24"/>
          <w:szCs w:val="24"/>
        </w:rPr>
        <w:t>1.</w:t>
      </w:r>
      <w:r w:rsidRPr="009E0F06">
        <w:rPr>
          <w:rFonts w:ascii="Arial" w:hAnsi="Arial" w:cs="Arial"/>
          <w:b/>
          <w:sz w:val="24"/>
          <w:szCs w:val="24"/>
        </w:rPr>
        <w:tab/>
      </w:r>
      <w:r w:rsidRPr="009E0F06">
        <w:rPr>
          <w:rFonts w:ascii="Arial" w:hAnsi="Arial" w:cs="Arial"/>
          <w:b/>
          <w:sz w:val="24"/>
          <w:szCs w:val="24"/>
          <w:u w:val="single"/>
        </w:rPr>
        <w:t>CALL TO ORDER</w:t>
      </w:r>
    </w:p>
    <w:p w14:paraId="6876E9F8" w14:textId="77777777" w:rsidR="008F49CA" w:rsidRPr="009E0F06" w:rsidRDefault="008F49CA" w:rsidP="008F49CA">
      <w:pPr>
        <w:spacing w:after="0" w:line="240" w:lineRule="auto"/>
        <w:rPr>
          <w:rFonts w:ascii="Arial" w:hAnsi="Arial" w:cs="Arial"/>
          <w:b/>
          <w:sz w:val="24"/>
          <w:szCs w:val="24"/>
          <w:u w:val="single"/>
        </w:rPr>
      </w:pPr>
    </w:p>
    <w:p w14:paraId="34FAAD5B" w14:textId="79544BB4" w:rsidR="008F49CA" w:rsidRPr="009E0F06" w:rsidRDefault="00475A84" w:rsidP="008F49CA">
      <w:pPr>
        <w:spacing w:after="0" w:line="240" w:lineRule="auto"/>
        <w:rPr>
          <w:rFonts w:ascii="Arial" w:hAnsi="Arial" w:cs="Arial"/>
          <w:sz w:val="24"/>
          <w:szCs w:val="24"/>
        </w:rPr>
      </w:pPr>
      <w:r w:rsidRPr="009E0F06">
        <w:rPr>
          <w:rFonts w:ascii="Arial" w:hAnsi="Arial" w:cs="Arial"/>
          <w:sz w:val="24"/>
          <w:szCs w:val="24"/>
        </w:rPr>
        <w:t>Councillor Ernst</w:t>
      </w:r>
      <w:r w:rsidR="008F49CA" w:rsidRPr="009E0F06">
        <w:rPr>
          <w:rFonts w:ascii="Arial" w:hAnsi="Arial" w:cs="Arial"/>
          <w:sz w:val="24"/>
          <w:szCs w:val="24"/>
        </w:rPr>
        <w:t xml:space="preserve"> called the meeting to order at </w:t>
      </w:r>
      <w:r w:rsidR="00DE47F0" w:rsidRPr="009E0F06">
        <w:rPr>
          <w:rFonts w:ascii="Arial" w:hAnsi="Arial" w:cs="Arial"/>
          <w:sz w:val="24"/>
          <w:szCs w:val="24"/>
        </w:rPr>
        <w:t>9</w:t>
      </w:r>
      <w:r w:rsidR="004C2028" w:rsidRPr="009E0F06">
        <w:rPr>
          <w:rFonts w:ascii="Arial" w:hAnsi="Arial" w:cs="Arial"/>
          <w:sz w:val="24"/>
          <w:szCs w:val="24"/>
        </w:rPr>
        <w:t>:</w:t>
      </w:r>
      <w:r w:rsidR="008D5E9D">
        <w:rPr>
          <w:rFonts w:ascii="Arial" w:hAnsi="Arial" w:cs="Arial"/>
          <w:sz w:val="24"/>
          <w:szCs w:val="24"/>
        </w:rPr>
        <w:t>18</w:t>
      </w:r>
      <w:r w:rsidR="008F49CA" w:rsidRPr="009E0F06">
        <w:rPr>
          <w:rFonts w:ascii="Arial" w:hAnsi="Arial" w:cs="Arial"/>
          <w:sz w:val="24"/>
          <w:szCs w:val="24"/>
        </w:rPr>
        <w:t xml:space="preserve"> a.m.</w:t>
      </w:r>
      <w:r w:rsidR="00D72D4E" w:rsidRPr="009E0F06">
        <w:rPr>
          <w:rFonts w:ascii="Arial" w:hAnsi="Arial" w:cs="Arial"/>
          <w:bCs/>
          <w:sz w:val="24"/>
          <w:szCs w:val="24"/>
        </w:rPr>
        <w:t xml:space="preserve"> </w:t>
      </w:r>
    </w:p>
    <w:p w14:paraId="0FD942DE" w14:textId="77777777" w:rsidR="008F49CA" w:rsidRPr="009E0F06" w:rsidRDefault="008F49CA" w:rsidP="008F49CA">
      <w:pPr>
        <w:spacing w:after="0" w:line="240" w:lineRule="auto"/>
        <w:rPr>
          <w:rFonts w:ascii="Arial" w:hAnsi="Arial" w:cs="Arial"/>
          <w:sz w:val="24"/>
          <w:szCs w:val="24"/>
        </w:rPr>
      </w:pPr>
    </w:p>
    <w:p w14:paraId="3F2B6A4F" w14:textId="49197672" w:rsidR="004C2028" w:rsidRPr="009E0F06" w:rsidRDefault="008F49CA" w:rsidP="008F49CA">
      <w:pPr>
        <w:spacing w:after="0" w:line="240" w:lineRule="auto"/>
        <w:rPr>
          <w:rFonts w:ascii="Arial" w:hAnsi="Arial" w:cs="Arial"/>
          <w:b/>
          <w:sz w:val="24"/>
          <w:szCs w:val="24"/>
          <w:u w:val="single"/>
        </w:rPr>
      </w:pPr>
      <w:r w:rsidRPr="009E0F06">
        <w:rPr>
          <w:rFonts w:ascii="Arial" w:hAnsi="Arial" w:cs="Arial"/>
          <w:b/>
          <w:sz w:val="24"/>
          <w:szCs w:val="24"/>
        </w:rPr>
        <w:t>2.</w:t>
      </w:r>
      <w:r w:rsidRPr="009E0F06">
        <w:rPr>
          <w:rFonts w:ascii="Arial" w:hAnsi="Arial" w:cs="Arial"/>
          <w:b/>
          <w:sz w:val="24"/>
          <w:szCs w:val="24"/>
        </w:rPr>
        <w:tab/>
      </w:r>
      <w:r w:rsidR="00475A84" w:rsidRPr="009E0F06">
        <w:rPr>
          <w:rFonts w:ascii="Arial" w:hAnsi="Arial" w:cs="Arial"/>
          <w:b/>
          <w:sz w:val="24"/>
          <w:szCs w:val="24"/>
          <w:u w:val="single"/>
        </w:rPr>
        <w:t>ANNOUNCEMENTS/ACKNOWLEDGEMENTS/RECOGNITION:</w:t>
      </w:r>
      <w:r w:rsidR="00475D3A" w:rsidRPr="009E0F06">
        <w:rPr>
          <w:rFonts w:ascii="Arial" w:hAnsi="Arial" w:cs="Arial"/>
          <w:b/>
          <w:sz w:val="24"/>
          <w:szCs w:val="24"/>
          <w:u w:val="single"/>
        </w:rPr>
        <w:t xml:space="preserve"> (Nil)</w:t>
      </w:r>
    </w:p>
    <w:p w14:paraId="31FBBE6D" w14:textId="21C52D46" w:rsidR="00882BB6" w:rsidRPr="009E0F06" w:rsidRDefault="00882BB6" w:rsidP="008F49CA">
      <w:pPr>
        <w:spacing w:after="0" w:line="240" w:lineRule="auto"/>
        <w:rPr>
          <w:rFonts w:ascii="Arial" w:hAnsi="Arial" w:cs="Arial"/>
          <w:b/>
          <w:sz w:val="24"/>
          <w:szCs w:val="24"/>
          <w:u w:val="single"/>
        </w:rPr>
      </w:pPr>
    </w:p>
    <w:p w14:paraId="0FFBC103" w14:textId="076BF86A" w:rsidR="008F49CA" w:rsidRPr="009E0F06" w:rsidRDefault="00475D3A" w:rsidP="008F49CA">
      <w:pPr>
        <w:spacing w:after="0" w:line="240" w:lineRule="auto"/>
        <w:rPr>
          <w:rFonts w:ascii="Arial" w:hAnsi="Arial" w:cs="Arial"/>
          <w:b/>
          <w:sz w:val="24"/>
          <w:szCs w:val="24"/>
          <w:u w:val="single"/>
        </w:rPr>
      </w:pPr>
      <w:r w:rsidRPr="009E0F06">
        <w:rPr>
          <w:rFonts w:ascii="Arial" w:hAnsi="Arial" w:cs="Arial"/>
          <w:b/>
          <w:sz w:val="24"/>
          <w:szCs w:val="24"/>
        </w:rPr>
        <w:t>3</w:t>
      </w:r>
      <w:r w:rsidR="008F49CA" w:rsidRPr="009E0F06">
        <w:rPr>
          <w:rFonts w:ascii="Arial" w:hAnsi="Arial" w:cs="Arial"/>
          <w:b/>
          <w:sz w:val="24"/>
          <w:szCs w:val="24"/>
        </w:rPr>
        <w:t>.</w:t>
      </w:r>
      <w:r w:rsidR="008F49CA" w:rsidRPr="009E0F06">
        <w:rPr>
          <w:rFonts w:ascii="Arial" w:hAnsi="Arial" w:cs="Arial"/>
          <w:b/>
          <w:sz w:val="24"/>
          <w:szCs w:val="24"/>
        </w:rPr>
        <w:tab/>
      </w:r>
      <w:r w:rsidR="00475A84" w:rsidRPr="009E0F06">
        <w:rPr>
          <w:rFonts w:ascii="Arial" w:hAnsi="Arial" w:cs="Arial"/>
          <w:b/>
          <w:sz w:val="24"/>
          <w:szCs w:val="24"/>
          <w:u w:val="single"/>
        </w:rPr>
        <w:t>APPROVAL OF AGENDA:</w:t>
      </w:r>
    </w:p>
    <w:p w14:paraId="3478102F" w14:textId="7D11B00A" w:rsidR="00DE47F0" w:rsidRPr="009E0F06" w:rsidRDefault="00DE47F0" w:rsidP="008F49CA">
      <w:pPr>
        <w:spacing w:after="0" w:line="240" w:lineRule="auto"/>
        <w:rPr>
          <w:rFonts w:ascii="Arial" w:hAnsi="Arial" w:cs="Arial"/>
          <w:b/>
          <w:sz w:val="24"/>
          <w:szCs w:val="24"/>
          <w:u w:val="single"/>
        </w:rPr>
      </w:pPr>
    </w:p>
    <w:p w14:paraId="267E332B" w14:textId="7611EB71" w:rsidR="00D72D4E" w:rsidRPr="009E0F06" w:rsidRDefault="00D72D4E" w:rsidP="00D72D4E">
      <w:pPr>
        <w:spacing w:after="0" w:line="240" w:lineRule="auto"/>
        <w:rPr>
          <w:rFonts w:ascii="Arial" w:hAnsi="Arial" w:cs="Arial"/>
          <w:b/>
          <w:sz w:val="24"/>
          <w:szCs w:val="24"/>
        </w:rPr>
      </w:pPr>
      <w:r w:rsidRPr="009E0F06">
        <w:rPr>
          <w:rFonts w:ascii="Arial" w:hAnsi="Arial" w:cs="Arial"/>
          <w:b/>
          <w:sz w:val="24"/>
          <w:szCs w:val="24"/>
        </w:rPr>
        <w:t xml:space="preserve">Moved by </w:t>
      </w:r>
      <w:r w:rsidR="008D5E9D">
        <w:rPr>
          <w:rFonts w:ascii="Arial" w:hAnsi="Arial" w:cs="Arial"/>
          <w:b/>
          <w:sz w:val="24"/>
          <w:szCs w:val="24"/>
        </w:rPr>
        <w:t>Councillor Moore</w:t>
      </w:r>
      <w:r w:rsidRPr="009E0F06">
        <w:rPr>
          <w:rFonts w:ascii="Arial" w:hAnsi="Arial" w:cs="Arial"/>
          <w:b/>
          <w:sz w:val="24"/>
          <w:szCs w:val="24"/>
        </w:rPr>
        <w:t xml:space="preserve">, seconded by </w:t>
      </w:r>
      <w:r w:rsidR="008D5E9D">
        <w:rPr>
          <w:rFonts w:ascii="Arial" w:hAnsi="Arial" w:cs="Arial"/>
          <w:b/>
          <w:sz w:val="24"/>
          <w:szCs w:val="24"/>
        </w:rPr>
        <w:t>Deputy Mayor Hustvedt</w:t>
      </w:r>
      <w:r w:rsidRPr="009E0F06">
        <w:rPr>
          <w:rFonts w:ascii="Arial" w:hAnsi="Arial" w:cs="Arial"/>
          <w:b/>
          <w:sz w:val="24"/>
          <w:szCs w:val="24"/>
        </w:rPr>
        <w:t xml:space="preserve"> that the Finance Committee Agenda be approved as </w:t>
      </w:r>
      <w:r w:rsidR="00475D3A" w:rsidRPr="009E0F06">
        <w:rPr>
          <w:rFonts w:ascii="Arial" w:hAnsi="Arial" w:cs="Arial"/>
          <w:b/>
          <w:sz w:val="24"/>
          <w:szCs w:val="24"/>
        </w:rPr>
        <w:t>circulated</w:t>
      </w:r>
      <w:r w:rsidRPr="009E0F06">
        <w:rPr>
          <w:rFonts w:ascii="Arial" w:hAnsi="Arial" w:cs="Arial"/>
          <w:b/>
          <w:sz w:val="24"/>
          <w:szCs w:val="24"/>
        </w:rPr>
        <w:t>.  Carried unanimously.</w:t>
      </w:r>
    </w:p>
    <w:p w14:paraId="28DC5E57" w14:textId="77777777" w:rsidR="00D37DC2" w:rsidRPr="009E0F06" w:rsidRDefault="00D37DC2" w:rsidP="008F49CA">
      <w:pPr>
        <w:spacing w:after="0" w:line="240" w:lineRule="auto"/>
        <w:rPr>
          <w:rFonts w:ascii="Arial" w:hAnsi="Arial" w:cs="Arial"/>
          <w:b/>
          <w:sz w:val="24"/>
          <w:szCs w:val="24"/>
        </w:rPr>
      </w:pPr>
    </w:p>
    <w:p w14:paraId="5B3DD4BC" w14:textId="32B23303" w:rsidR="00BF1D8D" w:rsidRDefault="00475D3A" w:rsidP="008F49CA">
      <w:pPr>
        <w:spacing w:after="0" w:line="240" w:lineRule="auto"/>
        <w:rPr>
          <w:rFonts w:ascii="Arial" w:hAnsi="Arial" w:cs="Arial"/>
          <w:b/>
          <w:sz w:val="24"/>
          <w:szCs w:val="24"/>
          <w:u w:val="single"/>
        </w:rPr>
      </w:pPr>
      <w:r w:rsidRPr="009E0F06">
        <w:rPr>
          <w:rFonts w:ascii="Arial" w:hAnsi="Arial" w:cs="Arial"/>
          <w:b/>
          <w:sz w:val="24"/>
          <w:szCs w:val="24"/>
        </w:rPr>
        <w:t>4</w:t>
      </w:r>
      <w:r w:rsidR="008F49CA" w:rsidRPr="009E0F06">
        <w:rPr>
          <w:rFonts w:ascii="Arial" w:hAnsi="Arial" w:cs="Arial"/>
          <w:b/>
          <w:sz w:val="24"/>
          <w:szCs w:val="24"/>
        </w:rPr>
        <w:t>.</w:t>
      </w:r>
      <w:r w:rsidR="008F49CA" w:rsidRPr="009E0F06">
        <w:rPr>
          <w:rFonts w:ascii="Arial" w:hAnsi="Arial" w:cs="Arial"/>
          <w:b/>
          <w:sz w:val="24"/>
          <w:szCs w:val="24"/>
        </w:rPr>
        <w:tab/>
      </w:r>
      <w:r w:rsidR="00BF1D8D" w:rsidRPr="00BF1D8D">
        <w:rPr>
          <w:rFonts w:ascii="Arial" w:hAnsi="Arial" w:cs="Arial"/>
          <w:b/>
          <w:sz w:val="24"/>
          <w:szCs w:val="24"/>
          <w:u w:val="single"/>
        </w:rPr>
        <w:t>RECOMMENDATIONS FROM COMMITTEES &amp; BOARDS:</w:t>
      </w:r>
    </w:p>
    <w:p w14:paraId="795BC5C4" w14:textId="50BEDB93" w:rsidR="00BF1D8D" w:rsidRDefault="00BF1D8D" w:rsidP="008F49CA">
      <w:pPr>
        <w:spacing w:after="0" w:line="240" w:lineRule="auto"/>
        <w:rPr>
          <w:rFonts w:ascii="Arial" w:hAnsi="Arial" w:cs="Arial"/>
          <w:b/>
          <w:sz w:val="24"/>
          <w:szCs w:val="24"/>
          <w:u w:val="single"/>
        </w:rPr>
      </w:pPr>
    </w:p>
    <w:p w14:paraId="44FA7B7B" w14:textId="2F676B68" w:rsidR="00BF1D8D" w:rsidRDefault="00BF1D8D" w:rsidP="008F49CA">
      <w:pPr>
        <w:spacing w:after="0" w:line="240" w:lineRule="auto"/>
        <w:rPr>
          <w:rFonts w:ascii="Arial" w:hAnsi="Arial" w:cs="Arial"/>
          <w:b/>
          <w:sz w:val="24"/>
          <w:szCs w:val="24"/>
        </w:rPr>
      </w:pPr>
      <w:r>
        <w:rPr>
          <w:rFonts w:ascii="Arial" w:hAnsi="Arial" w:cs="Arial"/>
          <w:b/>
          <w:sz w:val="24"/>
          <w:szCs w:val="24"/>
        </w:rPr>
        <w:tab/>
        <w:t>4.1</w:t>
      </w:r>
      <w:r>
        <w:rPr>
          <w:rFonts w:ascii="Arial" w:hAnsi="Arial" w:cs="Arial"/>
          <w:b/>
          <w:sz w:val="24"/>
          <w:szCs w:val="24"/>
        </w:rPr>
        <w:tab/>
        <w:t>2020-21 Grants</w:t>
      </w:r>
    </w:p>
    <w:p w14:paraId="2D9045DB" w14:textId="369754FC" w:rsidR="008D5E9D" w:rsidRDefault="008D5E9D" w:rsidP="008F49CA">
      <w:pPr>
        <w:spacing w:after="0" w:line="240" w:lineRule="auto"/>
        <w:rPr>
          <w:rFonts w:ascii="Arial" w:hAnsi="Arial" w:cs="Arial"/>
          <w:b/>
          <w:sz w:val="24"/>
          <w:szCs w:val="24"/>
        </w:rPr>
      </w:pPr>
    </w:p>
    <w:p w14:paraId="793DB467" w14:textId="5A99D08A" w:rsidR="007249D1" w:rsidRDefault="007249D1" w:rsidP="008F49CA">
      <w:pPr>
        <w:spacing w:after="0" w:line="240" w:lineRule="auto"/>
        <w:rPr>
          <w:rFonts w:ascii="Arial" w:hAnsi="Arial" w:cs="Arial"/>
          <w:bCs/>
          <w:sz w:val="24"/>
          <w:szCs w:val="24"/>
        </w:rPr>
      </w:pPr>
      <w:r>
        <w:rPr>
          <w:rFonts w:ascii="Arial" w:hAnsi="Arial" w:cs="Arial"/>
          <w:bCs/>
          <w:sz w:val="24"/>
          <w:szCs w:val="24"/>
        </w:rPr>
        <w:t>At the last Council meeting, Council made a motion to discuss any late or special grant applications at this Finance Committee Meeting.</w:t>
      </w:r>
      <w:r w:rsidR="00D02A8D">
        <w:rPr>
          <w:rFonts w:ascii="Arial" w:hAnsi="Arial" w:cs="Arial"/>
          <w:bCs/>
          <w:sz w:val="24"/>
          <w:szCs w:val="24"/>
        </w:rPr>
        <w:t xml:space="preserve"> There was an application from </w:t>
      </w:r>
      <w:r w:rsidR="00271B2F" w:rsidRPr="00DC51CC">
        <w:rPr>
          <w:rFonts w:ascii="Arial" w:hAnsi="Arial" w:cs="Arial"/>
          <w:bCs/>
          <w:sz w:val="24"/>
          <w:szCs w:val="24"/>
        </w:rPr>
        <w:t>Lunenburg County</w:t>
      </w:r>
      <w:r w:rsidR="00271B2F">
        <w:rPr>
          <w:rFonts w:ascii="Arial" w:hAnsi="Arial" w:cs="Arial"/>
          <w:bCs/>
          <w:sz w:val="24"/>
          <w:szCs w:val="24"/>
        </w:rPr>
        <w:t xml:space="preserve"> </w:t>
      </w:r>
      <w:r w:rsidR="00D02A8D">
        <w:rPr>
          <w:rFonts w:ascii="Arial" w:hAnsi="Arial" w:cs="Arial"/>
          <w:bCs/>
          <w:sz w:val="24"/>
          <w:szCs w:val="24"/>
        </w:rPr>
        <w:t xml:space="preserve">4H </w:t>
      </w:r>
      <w:r w:rsidR="00DC51CC">
        <w:rPr>
          <w:rFonts w:ascii="Arial" w:hAnsi="Arial" w:cs="Arial"/>
          <w:bCs/>
          <w:sz w:val="24"/>
          <w:szCs w:val="24"/>
        </w:rPr>
        <w:t xml:space="preserve">Council </w:t>
      </w:r>
      <w:r w:rsidR="00D02A8D">
        <w:rPr>
          <w:rFonts w:ascii="Arial" w:hAnsi="Arial" w:cs="Arial"/>
          <w:bCs/>
          <w:sz w:val="24"/>
          <w:szCs w:val="24"/>
        </w:rPr>
        <w:t xml:space="preserve">that was received late, which can be discussed at this meeting. No other applications have been received. There is currently $9,200 left over between the </w:t>
      </w:r>
      <w:r w:rsidR="00DC51CC">
        <w:rPr>
          <w:rFonts w:ascii="Arial" w:hAnsi="Arial" w:cs="Arial"/>
          <w:bCs/>
          <w:sz w:val="24"/>
          <w:szCs w:val="24"/>
        </w:rPr>
        <w:t>Annual Operating Grant and the Major Recreation Capital Grant accounts</w:t>
      </w:r>
      <w:r w:rsidR="00D02A8D">
        <w:rPr>
          <w:rFonts w:ascii="Arial" w:hAnsi="Arial" w:cs="Arial"/>
          <w:bCs/>
          <w:sz w:val="24"/>
          <w:szCs w:val="24"/>
        </w:rPr>
        <w:t xml:space="preserve">. </w:t>
      </w:r>
    </w:p>
    <w:p w14:paraId="0F282233" w14:textId="11B4B6BA" w:rsidR="00D02A8D" w:rsidRDefault="00D02A8D" w:rsidP="008F49CA">
      <w:pPr>
        <w:spacing w:after="0" w:line="240" w:lineRule="auto"/>
        <w:rPr>
          <w:rFonts w:ascii="Arial" w:hAnsi="Arial" w:cs="Arial"/>
          <w:bCs/>
          <w:sz w:val="24"/>
          <w:szCs w:val="24"/>
        </w:rPr>
      </w:pPr>
    </w:p>
    <w:p w14:paraId="5CD2B9E3" w14:textId="490A8F3B" w:rsidR="00D02A8D" w:rsidRDefault="00D02A8D" w:rsidP="008F49CA">
      <w:pPr>
        <w:spacing w:after="0" w:line="240" w:lineRule="auto"/>
        <w:rPr>
          <w:rFonts w:ascii="Arial" w:hAnsi="Arial" w:cs="Arial"/>
          <w:bCs/>
          <w:sz w:val="24"/>
          <w:szCs w:val="24"/>
        </w:rPr>
      </w:pPr>
      <w:r>
        <w:rPr>
          <w:rFonts w:ascii="Arial" w:hAnsi="Arial" w:cs="Arial"/>
          <w:bCs/>
          <w:sz w:val="24"/>
          <w:szCs w:val="24"/>
        </w:rPr>
        <w:lastRenderedPageBreak/>
        <w:t>A discussion was held regarding the</w:t>
      </w:r>
      <w:r w:rsidR="00271B2F">
        <w:rPr>
          <w:rFonts w:ascii="Arial" w:hAnsi="Arial" w:cs="Arial"/>
          <w:bCs/>
          <w:sz w:val="24"/>
          <w:szCs w:val="24"/>
        </w:rPr>
        <w:t xml:space="preserve"> </w:t>
      </w:r>
      <w:r w:rsidR="00271B2F" w:rsidRPr="00DC51CC">
        <w:rPr>
          <w:rFonts w:ascii="Arial" w:hAnsi="Arial" w:cs="Arial"/>
          <w:bCs/>
          <w:sz w:val="24"/>
          <w:szCs w:val="24"/>
        </w:rPr>
        <w:t>Lunenburg County</w:t>
      </w:r>
      <w:r>
        <w:rPr>
          <w:rFonts w:ascii="Arial" w:hAnsi="Arial" w:cs="Arial"/>
          <w:bCs/>
          <w:sz w:val="24"/>
          <w:szCs w:val="24"/>
        </w:rPr>
        <w:t xml:space="preserve"> 4H application. They requested $5,000 and last year they received $2,500.</w:t>
      </w:r>
    </w:p>
    <w:p w14:paraId="3525AAA4" w14:textId="0110381D" w:rsidR="00271B2F" w:rsidRDefault="00271B2F" w:rsidP="008F49CA">
      <w:pPr>
        <w:spacing w:after="0" w:line="240" w:lineRule="auto"/>
        <w:rPr>
          <w:rFonts w:ascii="Arial" w:hAnsi="Arial" w:cs="Arial"/>
          <w:bCs/>
          <w:sz w:val="24"/>
          <w:szCs w:val="24"/>
        </w:rPr>
      </w:pPr>
    </w:p>
    <w:p w14:paraId="5850097B" w14:textId="623D62CD" w:rsidR="00271B2F" w:rsidRDefault="00271B2F" w:rsidP="00271B2F">
      <w:pPr>
        <w:spacing w:after="0" w:line="240" w:lineRule="auto"/>
        <w:rPr>
          <w:rFonts w:ascii="Arial" w:hAnsi="Arial" w:cs="Arial"/>
          <w:b/>
          <w:sz w:val="24"/>
          <w:szCs w:val="24"/>
        </w:rPr>
      </w:pPr>
      <w:r>
        <w:rPr>
          <w:rFonts w:ascii="Arial" w:hAnsi="Arial" w:cs="Arial"/>
          <w:b/>
          <w:sz w:val="24"/>
          <w:szCs w:val="24"/>
        </w:rPr>
        <w:t xml:space="preserve">Moved by Councillor Moore, seconded by Councillor Garland that the Finance Committee recommends to Council that Municipal Council approves </w:t>
      </w:r>
      <w:r w:rsidRPr="00F22F1D">
        <w:rPr>
          <w:rFonts w:ascii="Arial" w:hAnsi="Arial" w:cs="Arial"/>
          <w:b/>
          <w:sz w:val="24"/>
          <w:szCs w:val="24"/>
        </w:rPr>
        <w:t xml:space="preserve">the late application from Lunenburg County 4H </w:t>
      </w:r>
      <w:r w:rsidR="00DC51CC">
        <w:rPr>
          <w:rFonts w:ascii="Arial" w:hAnsi="Arial" w:cs="Arial"/>
          <w:b/>
          <w:sz w:val="24"/>
          <w:szCs w:val="24"/>
        </w:rPr>
        <w:t xml:space="preserve">Council </w:t>
      </w:r>
      <w:r w:rsidRPr="00F22F1D">
        <w:rPr>
          <w:rFonts w:ascii="Arial" w:hAnsi="Arial" w:cs="Arial"/>
          <w:b/>
          <w:sz w:val="24"/>
          <w:szCs w:val="24"/>
        </w:rPr>
        <w:t xml:space="preserve">for an Annual Operating Grant in the amount of $2,500 with funding to come from the $9,200 remaining in the </w:t>
      </w:r>
      <w:r w:rsidR="00DC51CC">
        <w:rPr>
          <w:rFonts w:ascii="Arial" w:hAnsi="Arial" w:cs="Arial"/>
          <w:b/>
          <w:sz w:val="24"/>
          <w:szCs w:val="24"/>
        </w:rPr>
        <w:t xml:space="preserve">Annual Operating &amp; </w:t>
      </w:r>
      <w:r w:rsidRPr="00F22F1D">
        <w:rPr>
          <w:rFonts w:ascii="Arial" w:hAnsi="Arial" w:cs="Arial"/>
          <w:b/>
          <w:sz w:val="24"/>
          <w:szCs w:val="24"/>
        </w:rPr>
        <w:t xml:space="preserve">Recreation </w:t>
      </w:r>
      <w:r w:rsidR="00DC51CC">
        <w:rPr>
          <w:rFonts w:ascii="Arial" w:hAnsi="Arial" w:cs="Arial"/>
          <w:b/>
          <w:sz w:val="24"/>
          <w:szCs w:val="24"/>
        </w:rPr>
        <w:t xml:space="preserve">Capital </w:t>
      </w:r>
      <w:r w:rsidRPr="00F22F1D">
        <w:rPr>
          <w:rFonts w:ascii="Arial" w:hAnsi="Arial" w:cs="Arial"/>
          <w:b/>
          <w:sz w:val="24"/>
          <w:szCs w:val="24"/>
        </w:rPr>
        <w:t xml:space="preserve">Grant </w:t>
      </w:r>
      <w:r w:rsidR="00DC51CC">
        <w:rPr>
          <w:rFonts w:ascii="Arial" w:hAnsi="Arial" w:cs="Arial"/>
          <w:b/>
          <w:sz w:val="24"/>
          <w:szCs w:val="24"/>
        </w:rPr>
        <w:t>accounts</w:t>
      </w:r>
      <w:r>
        <w:rPr>
          <w:rFonts w:ascii="Arial" w:hAnsi="Arial" w:cs="Arial"/>
          <w:b/>
          <w:sz w:val="24"/>
          <w:szCs w:val="24"/>
        </w:rPr>
        <w:t xml:space="preserve">. Carried unanimously. </w:t>
      </w:r>
    </w:p>
    <w:p w14:paraId="66455E8A" w14:textId="7D9DA582" w:rsidR="00271B2F" w:rsidRDefault="00271B2F" w:rsidP="008F49CA">
      <w:pPr>
        <w:spacing w:after="0" w:line="240" w:lineRule="auto"/>
        <w:rPr>
          <w:rFonts w:ascii="Arial" w:hAnsi="Arial" w:cs="Arial"/>
          <w:bCs/>
          <w:sz w:val="24"/>
          <w:szCs w:val="24"/>
        </w:rPr>
      </w:pPr>
    </w:p>
    <w:p w14:paraId="6179CA15" w14:textId="4A934BC4" w:rsidR="00DC51CC" w:rsidRDefault="00DC51CC" w:rsidP="00DC51CC">
      <w:pPr>
        <w:spacing w:after="0" w:line="240" w:lineRule="auto"/>
        <w:rPr>
          <w:rFonts w:ascii="Arial" w:hAnsi="Arial" w:cs="Arial"/>
          <w:bCs/>
          <w:sz w:val="24"/>
          <w:szCs w:val="24"/>
        </w:rPr>
      </w:pPr>
      <w:r>
        <w:rPr>
          <w:rFonts w:ascii="Arial" w:hAnsi="Arial" w:cs="Arial"/>
          <w:bCs/>
          <w:sz w:val="24"/>
          <w:szCs w:val="24"/>
        </w:rPr>
        <w:t>It was noted that at the last Council meeting, additional requests for funding were suggested</w:t>
      </w:r>
      <w:r w:rsidR="00284913">
        <w:rPr>
          <w:rFonts w:ascii="Arial" w:hAnsi="Arial" w:cs="Arial"/>
          <w:bCs/>
          <w:sz w:val="24"/>
          <w:szCs w:val="24"/>
        </w:rPr>
        <w:t xml:space="preserve"> for the Mahone Bay Centre, </w:t>
      </w:r>
      <w:proofErr w:type="spellStart"/>
      <w:r w:rsidR="00284913">
        <w:rPr>
          <w:rFonts w:ascii="Arial" w:hAnsi="Arial" w:cs="Arial"/>
          <w:bCs/>
          <w:sz w:val="24"/>
          <w:szCs w:val="24"/>
        </w:rPr>
        <w:t>Middlewood</w:t>
      </w:r>
      <w:proofErr w:type="spellEnd"/>
      <w:r w:rsidR="00284913">
        <w:rPr>
          <w:rFonts w:ascii="Arial" w:hAnsi="Arial" w:cs="Arial"/>
          <w:bCs/>
          <w:sz w:val="24"/>
          <w:szCs w:val="24"/>
        </w:rPr>
        <w:t xml:space="preserve"> United </w:t>
      </w:r>
      <w:proofErr w:type="gramStart"/>
      <w:r w:rsidR="00284913">
        <w:rPr>
          <w:rFonts w:ascii="Arial" w:hAnsi="Arial" w:cs="Arial"/>
          <w:bCs/>
          <w:sz w:val="24"/>
          <w:szCs w:val="24"/>
        </w:rPr>
        <w:t>Church</w:t>
      </w:r>
      <w:proofErr w:type="gramEnd"/>
      <w:r w:rsidR="00284913">
        <w:rPr>
          <w:rFonts w:ascii="Arial" w:hAnsi="Arial" w:cs="Arial"/>
          <w:bCs/>
          <w:sz w:val="24"/>
          <w:szCs w:val="24"/>
        </w:rPr>
        <w:t xml:space="preserve"> and the Riverport Fire Department. </w:t>
      </w:r>
      <w:r>
        <w:rPr>
          <w:rFonts w:ascii="Arial" w:hAnsi="Arial" w:cs="Arial"/>
          <w:bCs/>
          <w:sz w:val="24"/>
          <w:szCs w:val="24"/>
        </w:rPr>
        <w:t xml:space="preserve">  </w:t>
      </w:r>
    </w:p>
    <w:p w14:paraId="184A69A3" w14:textId="77777777" w:rsidR="00DC51CC" w:rsidRDefault="00DC51CC" w:rsidP="00DC51CC">
      <w:pPr>
        <w:spacing w:after="0" w:line="240" w:lineRule="auto"/>
        <w:rPr>
          <w:rFonts w:ascii="Arial" w:hAnsi="Arial" w:cs="Arial"/>
          <w:bCs/>
          <w:sz w:val="24"/>
          <w:szCs w:val="24"/>
        </w:rPr>
      </w:pPr>
    </w:p>
    <w:p w14:paraId="150819B0" w14:textId="0EDF4470" w:rsidR="00271B2F" w:rsidRDefault="00271B2F" w:rsidP="008F49CA">
      <w:pPr>
        <w:spacing w:after="0" w:line="240" w:lineRule="auto"/>
        <w:rPr>
          <w:rFonts w:ascii="Arial" w:hAnsi="Arial" w:cs="Arial"/>
          <w:bCs/>
          <w:sz w:val="24"/>
          <w:szCs w:val="24"/>
        </w:rPr>
      </w:pPr>
      <w:r>
        <w:rPr>
          <w:rFonts w:ascii="Arial" w:hAnsi="Arial" w:cs="Arial"/>
          <w:b/>
          <w:sz w:val="24"/>
          <w:szCs w:val="24"/>
        </w:rPr>
        <w:t xml:space="preserve">Moved by </w:t>
      </w:r>
      <w:r w:rsidRPr="00284913">
        <w:rPr>
          <w:rFonts w:ascii="Arial" w:hAnsi="Arial" w:cs="Arial"/>
          <w:b/>
          <w:sz w:val="24"/>
          <w:szCs w:val="24"/>
        </w:rPr>
        <w:t>Deputy Mayor Hustvedt</w:t>
      </w:r>
      <w:r>
        <w:rPr>
          <w:rFonts w:ascii="Arial" w:hAnsi="Arial" w:cs="Arial"/>
          <w:b/>
          <w:sz w:val="24"/>
          <w:szCs w:val="24"/>
        </w:rPr>
        <w:t xml:space="preserve">, seconded by Councillor Knickle that the Finance Committee recommends to Council that Municipal Council </w:t>
      </w:r>
      <w:r w:rsidRPr="00F22F1D">
        <w:rPr>
          <w:rFonts w:ascii="Arial" w:hAnsi="Arial" w:cs="Arial"/>
          <w:b/>
          <w:sz w:val="24"/>
          <w:szCs w:val="24"/>
        </w:rPr>
        <w:t>award a special grant of an additional $5,000 to the Mahone Bay Centre with funding for same to come from the Council Contingency Fund</w:t>
      </w:r>
      <w:r>
        <w:rPr>
          <w:rFonts w:ascii="Arial" w:hAnsi="Arial" w:cs="Arial"/>
          <w:b/>
          <w:sz w:val="24"/>
          <w:szCs w:val="24"/>
        </w:rPr>
        <w:t xml:space="preserve">.  </w:t>
      </w:r>
    </w:p>
    <w:p w14:paraId="2034B49C" w14:textId="7EA2A568" w:rsidR="00FC5AE2" w:rsidRDefault="00FC5AE2" w:rsidP="008F49CA">
      <w:pPr>
        <w:spacing w:after="0" w:line="240" w:lineRule="auto"/>
        <w:rPr>
          <w:rFonts w:ascii="Arial" w:hAnsi="Arial" w:cs="Arial"/>
          <w:bCs/>
          <w:sz w:val="24"/>
          <w:szCs w:val="24"/>
        </w:rPr>
      </w:pPr>
    </w:p>
    <w:p w14:paraId="40B07E84" w14:textId="7CA62B63" w:rsidR="00DC51CC" w:rsidRDefault="00DC51CC" w:rsidP="008F49CA">
      <w:pPr>
        <w:spacing w:after="0" w:line="240" w:lineRule="auto"/>
        <w:rPr>
          <w:rFonts w:ascii="Arial" w:hAnsi="Arial" w:cs="Arial"/>
          <w:bCs/>
          <w:sz w:val="24"/>
          <w:szCs w:val="24"/>
        </w:rPr>
      </w:pPr>
      <w:r w:rsidRPr="00FC5AE2">
        <w:rPr>
          <w:rFonts w:ascii="Arial" w:hAnsi="Arial" w:cs="Arial"/>
          <w:bCs/>
          <w:sz w:val="24"/>
          <w:szCs w:val="24"/>
        </w:rPr>
        <w:t>A discussion was held regarding</w:t>
      </w:r>
      <w:r>
        <w:rPr>
          <w:rFonts w:ascii="Arial" w:hAnsi="Arial" w:cs="Arial"/>
          <w:bCs/>
          <w:sz w:val="24"/>
          <w:szCs w:val="24"/>
        </w:rPr>
        <w:t xml:space="preserve"> the award of</w:t>
      </w:r>
      <w:r w:rsidRPr="00FC5AE2">
        <w:rPr>
          <w:rFonts w:ascii="Arial" w:hAnsi="Arial" w:cs="Arial"/>
          <w:bCs/>
          <w:sz w:val="24"/>
          <w:szCs w:val="24"/>
        </w:rPr>
        <w:t xml:space="preserve"> an additional grant of $5,000 to the Mahone Bay Centre.  It was noted that they have already received a $5,000 grant this year. Concern was raised that Policy </w:t>
      </w:r>
      <w:r>
        <w:rPr>
          <w:rFonts w:ascii="Arial" w:hAnsi="Arial" w:cs="Arial"/>
          <w:bCs/>
          <w:sz w:val="24"/>
          <w:szCs w:val="24"/>
        </w:rPr>
        <w:t xml:space="preserve">MDL-43 </w:t>
      </w:r>
      <w:r w:rsidRPr="00FC5AE2">
        <w:rPr>
          <w:rFonts w:ascii="Arial" w:hAnsi="Arial" w:cs="Arial"/>
          <w:bCs/>
          <w:sz w:val="24"/>
          <w:szCs w:val="24"/>
        </w:rPr>
        <w:t>is there to provide guidance to Council in awarding of grants and</w:t>
      </w:r>
      <w:r>
        <w:rPr>
          <w:rFonts w:ascii="Arial" w:hAnsi="Arial" w:cs="Arial"/>
          <w:bCs/>
          <w:sz w:val="24"/>
          <w:szCs w:val="24"/>
        </w:rPr>
        <w:t xml:space="preserve"> it states the maximum grant an organization can receive is $5,000.  It was commented that the awarding of an additional $5,000 would go against the Policy.</w:t>
      </w:r>
    </w:p>
    <w:p w14:paraId="690B96D4" w14:textId="25C78F64" w:rsidR="00DC51CC" w:rsidRDefault="00DC51CC" w:rsidP="008F49CA">
      <w:pPr>
        <w:spacing w:after="0" w:line="240" w:lineRule="auto"/>
        <w:rPr>
          <w:rFonts w:ascii="Arial" w:hAnsi="Arial" w:cs="Arial"/>
          <w:bCs/>
          <w:sz w:val="24"/>
          <w:szCs w:val="24"/>
        </w:rPr>
      </w:pPr>
    </w:p>
    <w:p w14:paraId="00C90EBD" w14:textId="513DEC50" w:rsidR="00284913" w:rsidRDefault="00284913" w:rsidP="00284913">
      <w:pPr>
        <w:spacing w:after="0" w:line="240" w:lineRule="auto"/>
        <w:rPr>
          <w:rFonts w:ascii="Arial" w:hAnsi="Arial" w:cs="Arial"/>
          <w:bCs/>
          <w:sz w:val="24"/>
          <w:szCs w:val="24"/>
        </w:rPr>
      </w:pPr>
      <w:r>
        <w:rPr>
          <w:rFonts w:ascii="Arial" w:hAnsi="Arial" w:cs="Arial"/>
          <w:bCs/>
          <w:sz w:val="24"/>
          <w:szCs w:val="24"/>
        </w:rPr>
        <w:t xml:space="preserve">Mr. MacEwan explained that the funds would be transferred from the Annual Operating and Recreation Capital Funds to the Council Contingency Fund which is not subject to Policy MDL-43. </w:t>
      </w:r>
    </w:p>
    <w:p w14:paraId="743A6F34" w14:textId="77777777" w:rsidR="00284913" w:rsidRDefault="00284913" w:rsidP="008F49CA">
      <w:pPr>
        <w:spacing w:after="0" w:line="240" w:lineRule="auto"/>
        <w:rPr>
          <w:rFonts w:ascii="Arial" w:hAnsi="Arial" w:cs="Arial"/>
          <w:bCs/>
          <w:sz w:val="24"/>
          <w:szCs w:val="24"/>
        </w:rPr>
      </w:pPr>
    </w:p>
    <w:p w14:paraId="08801758" w14:textId="0377FE0D" w:rsidR="00FA703F" w:rsidRDefault="00FA703F" w:rsidP="008F49CA">
      <w:pPr>
        <w:spacing w:after="0" w:line="240" w:lineRule="auto"/>
        <w:rPr>
          <w:rFonts w:ascii="Arial" w:hAnsi="Arial" w:cs="Arial"/>
          <w:bCs/>
          <w:sz w:val="24"/>
          <w:szCs w:val="24"/>
        </w:rPr>
      </w:pPr>
      <w:r>
        <w:rPr>
          <w:rFonts w:ascii="Arial" w:hAnsi="Arial" w:cs="Arial"/>
          <w:bCs/>
          <w:sz w:val="24"/>
          <w:szCs w:val="24"/>
        </w:rPr>
        <w:t>It was noted that the Mahone Bay Centre is a large building and provides services to the community at large, including residents of the Municipality.</w:t>
      </w:r>
    </w:p>
    <w:p w14:paraId="1345ACB2" w14:textId="77777777" w:rsidR="00FA703F" w:rsidRDefault="00FA703F" w:rsidP="008F49CA">
      <w:pPr>
        <w:spacing w:after="0" w:line="240" w:lineRule="auto"/>
        <w:rPr>
          <w:rFonts w:ascii="Arial" w:hAnsi="Arial" w:cs="Arial"/>
          <w:bCs/>
          <w:sz w:val="24"/>
          <w:szCs w:val="24"/>
        </w:rPr>
      </w:pPr>
    </w:p>
    <w:p w14:paraId="06732AE5" w14:textId="77777777" w:rsidR="00271B2F" w:rsidRDefault="00271B2F" w:rsidP="00271B2F">
      <w:pPr>
        <w:spacing w:after="0" w:line="240" w:lineRule="auto"/>
        <w:rPr>
          <w:rFonts w:ascii="Arial" w:hAnsi="Arial" w:cs="Arial"/>
          <w:b/>
          <w:sz w:val="24"/>
          <w:szCs w:val="24"/>
        </w:rPr>
      </w:pPr>
      <w:r>
        <w:rPr>
          <w:rFonts w:ascii="Arial" w:hAnsi="Arial" w:cs="Arial"/>
          <w:b/>
          <w:sz w:val="24"/>
          <w:szCs w:val="24"/>
        </w:rPr>
        <w:t>The motion on the floor was voted on and carried. Those opposed:  Councillor Garland.</w:t>
      </w:r>
    </w:p>
    <w:p w14:paraId="0B414F5D" w14:textId="44B53855" w:rsidR="00271B2F" w:rsidRDefault="00271B2F" w:rsidP="00271B2F">
      <w:pPr>
        <w:spacing w:after="0" w:line="240" w:lineRule="auto"/>
        <w:rPr>
          <w:rFonts w:ascii="Arial" w:hAnsi="Arial" w:cs="Arial"/>
          <w:bCs/>
          <w:sz w:val="24"/>
          <w:szCs w:val="24"/>
        </w:rPr>
      </w:pPr>
    </w:p>
    <w:p w14:paraId="50A2BCBE" w14:textId="00C43A3B" w:rsidR="00B64067" w:rsidRDefault="00B64067" w:rsidP="008F49CA">
      <w:pPr>
        <w:spacing w:after="0" w:line="240" w:lineRule="auto"/>
        <w:rPr>
          <w:rFonts w:ascii="Arial" w:hAnsi="Arial" w:cs="Arial"/>
          <w:b/>
          <w:sz w:val="24"/>
          <w:szCs w:val="24"/>
        </w:rPr>
      </w:pPr>
      <w:r>
        <w:rPr>
          <w:rFonts w:ascii="Arial" w:hAnsi="Arial" w:cs="Arial"/>
          <w:b/>
          <w:sz w:val="24"/>
          <w:szCs w:val="24"/>
        </w:rPr>
        <w:t xml:space="preserve">Moved by Councillor Moore, seconded by Councillor Garland that the Finance Committee recommends to Council that Municipal Council </w:t>
      </w:r>
      <w:r w:rsidR="00697B19">
        <w:rPr>
          <w:rFonts w:ascii="Arial" w:hAnsi="Arial" w:cs="Arial"/>
          <w:b/>
          <w:sz w:val="24"/>
          <w:szCs w:val="24"/>
        </w:rPr>
        <w:t xml:space="preserve">approves the division of the remaining $1,700 in grant funding into a special grant in the amount of $850 to the </w:t>
      </w:r>
      <w:proofErr w:type="spellStart"/>
      <w:r w:rsidR="00697B19">
        <w:rPr>
          <w:rFonts w:ascii="Arial" w:hAnsi="Arial" w:cs="Arial"/>
          <w:b/>
          <w:sz w:val="24"/>
          <w:szCs w:val="24"/>
        </w:rPr>
        <w:t>Middlewood</w:t>
      </w:r>
      <w:proofErr w:type="spellEnd"/>
      <w:r w:rsidR="00697B19">
        <w:rPr>
          <w:rFonts w:ascii="Arial" w:hAnsi="Arial" w:cs="Arial"/>
          <w:b/>
          <w:sz w:val="24"/>
          <w:szCs w:val="24"/>
        </w:rPr>
        <w:t xml:space="preserve"> United Church and a special grant in the amount of $850 </w:t>
      </w:r>
      <w:r>
        <w:rPr>
          <w:rFonts w:ascii="Arial" w:hAnsi="Arial" w:cs="Arial"/>
          <w:b/>
          <w:sz w:val="24"/>
          <w:szCs w:val="24"/>
        </w:rPr>
        <w:t xml:space="preserve">to the Riverport Fire Department. </w:t>
      </w:r>
    </w:p>
    <w:p w14:paraId="64093577" w14:textId="3E49C9FF" w:rsidR="00B64067" w:rsidRDefault="00B64067" w:rsidP="008F49CA">
      <w:pPr>
        <w:spacing w:after="0" w:line="240" w:lineRule="auto"/>
        <w:rPr>
          <w:rFonts w:ascii="Arial" w:hAnsi="Arial" w:cs="Arial"/>
          <w:b/>
          <w:sz w:val="24"/>
          <w:szCs w:val="24"/>
        </w:rPr>
      </w:pPr>
    </w:p>
    <w:p w14:paraId="65BE71E2" w14:textId="04945929" w:rsidR="00B64067" w:rsidRDefault="00B64067" w:rsidP="008F49CA">
      <w:pPr>
        <w:spacing w:after="0" w:line="240" w:lineRule="auto"/>
        <w:rPr>
          <w:rFonts w:ascii="Arial" w:hAnsi="Arial" w:cs="Arial"/>
          <w:bCs/>
          <w:sz w:val="24"/>
          <w:szCs w:val="24"/>
        </w:rPr>
      </w:pPr>
      <w:r>
        <w:rPr>
          <w:rFonts w:ascii="Arial" w:hAnsi="Arial" w:cs="Arial"/>
          <w:bCs/>
          <w:sz w:val="24"/>
          <w:szCs w:val="24"/>
        </w:rPr>
        <w:t xml:space="preserve">Concern was raised that this </w:t>
      </w:r>
      <w:r w:rsidR="00697B19">
        <w:rPr>
          <w:rFonts w:ascii="Arial" w:hAnsi="Arial" w:cs="Arial"/>
          <w:bCs/>
          <w:sz w:val="24"/>
          <w:szCs w:val="24"/>
        </w:rPr>
        <w:t>w</w:t>
      </w:r>
      <w:r>
        <w:rPr>
          <w:rFonts w:ascii="Arial" w:hAnsi="Arial" w:cs="Arial"/>
          <w:bCs/>
          <w:sz w:val="24"/>
          <w:szCs w:val="24"/>
        </w:rPr>
        <w:t>ould deplete the remaining grant funding if any other applications were to come in</w:t>
      </w:r>
      <w:r w:rsidR="00284913">
        <w:rPr>
          <w:rFonts w:ascii="Arial" w:hAnsi="Arial" w:cs="Arial"/>
          <w:bCs/>
          <w:sz w:val="24"/>
          <w:szCs w:val="24"/>
        </w:rPr>
        <w:t xml:space="preserve"> for the remainder of this fiscal year</w:t>
      </w:r>
      <w:r>
        <w:rPr>
          <w:rFonts w:ascii="Arial" w:hAnsi="Arial" w:cs="Arial"/>
          <w:bCs/>
          <w:sz w:val="24"/>
          <w:szCs w:val="24"/>
        </w:rPr>
        <w:t xml:space="preserve">. </w:t>
      </w:r>
    </w:p>
    <w:p w14:paraId="0C520AD8" w14:textId="4276B811" w:rsidR="00B64067" w:rsidRDefault="00B64067" w:rsidP="008F49CA">
      <w:pPr>
        <w:spacing w:after="0" w:line="240" w:lineRule="auto"/>
        <w:rPr>
          <w:rFonts w:ascii="Arial" w:hAnsi="Arial" w:cs="Arial"/>
          <w:bCs/>
          <w:sz w:val="24"/>
          <w:szCs w:val="24"/>
        </w:rPr>
      </w:pPr>
    </w:p>
    <w:p w14:paraId="5F803579" w14:textId="0AB2901D" w:rsidR="00B64067" w:rsidRDefault="00B64067" w:rsidP="008F49CA">
      <w:pPr>
        <w:spacing w:after="0" w:line="240" w:lineRule="auto"/>
        <w:rPr>
          <w:rFonts w:ascii="Arial" w:hAnsi="Arial" w:cs="Arial"/>
          <w:bCs/>
          <w:sz w:val="24"/>
          <w:szCs w:val="24"/>
        </w:rPr>
      </w:pPr>
      <w:r>
        <w:rPr>
          <w:rFonts w:ascii="Arial" w:hAnsi="Arial" w:cs="Arial"/>
          <w:bCs/>
          <w:sz w:val="24"/>
          <w:szCs w:val="24"/>
        </w:rPr>
        <w:t xml:space="preserve">It was noted that the </w:t>
      </w:r>
      <w:proofErr w:type="spellStart"/>
      <w:r>
        <w:rPr>
          <w:rFonts w:ascii="Arial" w:hAnsi="Arial" w:cs="Arial"/>
          <w:bCs/>
          <w:sz w:val="24"/>
          <w:szCs w:val="24"/>
        </w:rPr>
        <w:t>Middlewood</w:t>
      </w:r>
      <w:proofErr w:type="spellEnd"/>
      <w:r>
        <w:rPr>
          <w:rFonts w:ascii="Arial" w:hAnsi="Arial" w:cs="Arial"/>
          <w:bCs/>
          <w:sz w:val="24"/>
          <w:szCs w:val="24"/>
        </w:rPr>
        <w:t xml:space="preserve"> United Church has already received a grant, so any other funding </w:t>
      </w:r>
      <w:r w:rsidR="00697B19">
        <w:rPr>
          <w:rFonts w:ascii="Arial" w:hAnsi="Arial" w:cs="Arial"/>
          <w:bCs/>
          <w:sz w:val="24"/>
          <w:szCs w:val="24"/>
        </w:rPr>
        <w:t>would</w:t>
      </w:r>
      <w:r>
        <w:rPr>
          <w:rFonts w:ascii="Arial" w:hAnsi="Arial" w:cs="Arial"/>
          <w:bCs/>
          <w:sz w:val="24"/>
          <w:szCs w:val="24"/>
        </w:rPr>
        <w:t xml:space="preserve"> have to come from the Council Contingency Fund.</w:t>
      </w:r>
    </w:p>
    <w:p w14:paraId="6B0F96C9" w14:textId="50187DE7" w:rsidR="00B64067" w:rsidRDefault="00B64067" w:rsidP="008F49CA">
      <w:pPr>
        <w:spacing w:after="0" w:line="240" w:lineRule="auto"/>
        <w:rPr>
          <w:rFonts w:ascii="Arial" w:hAnsi="Arial" w:cs="Arial"/>
          <w:bCs/>
          <w:sz w:val="24"/>
          <w:szCs w:val="24"/>
        </w:rPr>
      </w:pPr>
    </w:p>
    <w:p w14:paraId="6957B70E" w14:textId="6516903D" w:rsidR="00B64067" w:rsidRDefault="00B64067" w:rsidP="008F49CA">
      <w:pPr>
        <w:spacing w:after="0" w:line="240" w:lineRule="auto"/>
        <w:rPr>
          <w:rFonts w:ascii="Arial" w:hAnsi="Arial" w:cs="Arial"/>
          <w:b/>
          <w:sz w:val="24"/>
          <w:szCs w:val="24"/>
        </w:rPr>
      </w:pPr>
    </w:p>
    <w:p w14:paraId="2DA8738A" w14:textId="4A2D2D5F" w:rsidR="00B64067" w:rsidRDefault="00B64067" w:rsidP="008F49CA">
      <w:pPr>
        <w:spacing w:after="0" w:line="240" w:lineRule="auto"/>
        <w:rPr>
          <w:rFonts w:ascii="Arial" w:hAnsi="Arial" w:cs="Arial"/>
          <w:b/>
          <w:sz w:val="24"/>
          <w:szCs w:val="24"/>
        </w:rPr>
      </w:pPr>
      <w:r>
        <w:rPr>
          <w:rFonts w:ascii="Arial" w:hAnsi="Arial" w:cs="Arial"/>
          <w:b/>
          <w:sz w:val="24"/>
          <w:szCs w:val="24"/>
        </w:rPr>
        <w:lastRenderedPageBreak/>
        <w:t xml:space="preserve">Moved by Councillor Moore, seconded by Councillor Nauss that the motion on the floor be amended to state that the additional funds to the </w:t>
      </w:r>
      <w:proofErr w:type="spellStart"/>
      <w:r>
        <w:rPr>
          <w:rFonts w:ascii="Arial" w:hAnsi="Arial" w:cs="Arial"/>
          <w:b/>
          <w:sz w:val="24"/>
          <w:szCs w:val="24"/>
        </w:rPr>
        <w:t>Middlewood</w:t>
      </w:r>
      <w:proofErr w:type="spellEnd"/>
      <w:r>
        <w:rPr>
          <w:rFonts w:ascii="Arial" w:hAnsi="Arial" w:cs="Arial"/>
          <w:b/>
          <w:sz w:val="24"/>
          <w:szCs w:val="24"/>
        </w:rPr>
        <w:t xml:space="preserve"> United Church and the Riverport Fire Department come from the Council Contingency Fund. The motion on the floor was voted on and carried. Those opposed: Councillor</w:t>
      </w:r>
      <w:r w:rsidR="00284913">
        <w:rPr>
          <w:rFonts w:ascii="Arial" w:hAnsi="Arial" w:cs="Arial"/>
          <w:b/>
          <w:sz w:val="24"/>
          <w:szCs w:val="24"/>
        </w:rPr>
        <w:t>s</w:t>
      </w:r>
      <w:r>
        <w:rPr>
          <w:rFonts w:ascii="Arial" w:hAnsi="Arial" w:cs="Arial"/>
          <w:b/>
          <w:sz w:val="24"/>
          <w:szCs w:val="24"/>
        </w:rPr>
        <w:t xml:space="preserve"> Bell and Garland.</w:t>
      </w:r>
    </w:p>
    <w:p w14:paraId="7A536DA2" w14:textId="6DA1CFDE" w:rsidR="00B64067" w:rsidRDefault="00B64067" w:rsidP="008F49CA">
      <w:pPr>
        <w:spacing w:after="0" w:line="240" w:lineRule="auto"/>
        <w:rPr>
          <w:rFonts w:ascii="Arial" w:hAnsi="Arial" w:cs="Arial"/>
          <w:b/>
          <w:sz w:val="24"/>
          <w:szCs w:val="24"/>
        </w:rPr>
      </w:pPr>
    </w:p>
    <w:p w14:paraId="73B066C4" w14:textId="489467CD" w:rsidR="00B64067" w:rsidRDefault="00B64067" w:rsidP="008F49CA">
      <w:pPr>
        <w:spacing w:after="0" w:line="240" w:lineRule="auto"/>
        <w:rPr>
          <w:rFonts w:ascii="Arial" w:hAnsi="Arial" w:cs="Arial"/>
          <w:b/>
          <w:sz w:val="24"/>
          <w:szCs w:val="24"/>
        </w:rPr>
      </w:pPr>
      <w:r w:rsidRPr="00F22F1D">
        <w:rPr>
          <w:rFonts w:ascii="Arial" w:hAnsi="Arial" w:cs="Arial"/>
          <w:b/>
          <w:sz w:val="24"/>
          <w:szCs w:val="24"/>
          <w:u w:val="single"/>
        </w:rPr>
        <w:t>MOTION ON THE FLOOR AS AMENDED</w:t>
      </w:r>
      <w:r>
        <w:rPr>
          <w:rFonts w:ascii="Arial" w:hAnsi="Arial" w:cs="Arial"/>
          <w:b/>
          <w:sz w:val="24"/>
          <w:szCs w:val="24"/>
        </w:rPr>
        <w:t xml:space="preserve">: </w:t>
      </w:r>
      <w:r w:rsidR="00697B19">
        <w:rPr>
          <w:rFonts w:ascii="Arial" w:hAnsi="Arial" w:cs="Arial"/>
          <w:b/>
          <w:sz w:val="24"/>
          <w:szCs w:val="24"/>
        </w:rPr>
        <w:t xml:space="preserve">the Finance Committee recommends to Council that Municipal Council approves the division of the remaining $1,700 in grant </w:t>
      </w:r>
      <w:r w:rsidR="00FC2D55">
        <w:rPr>
          <w:rFonts w:ascii="Arial" w:hAnsi="Arial" w:cs="Arial"/>
          <w:b/>
          <w:sz w:val="24"/>
          <w:szCs w:val="24"/>
        </w:rPr>
        <w:t xml:space="preserve">funding </w:t>
      </w:r>
      <w:r w:rsidR="00697B19">
        <w:rPr>
          <w:rFonts w:ascii="Arial" w:hAnsi="Arial" w:cs="Arial"/>
          <w:b/>
          <w:sz w:val="24"/>
          <w:szCs w:val="24"/>
        </w:rPr>
        <w:t xml:space="preserve">into a special grant in the amount of $850 to the </w:t>
      </w:r>
      <w:proofErr w:type="spellStart"/>
      <w:r w:rsidR="00697B19">
        <w:rPr>
          <w:rFonts w:ascii="Arial" w:hAnsi="Arial" w:cs="Arial"/>
          <w:b/>
          <w:sz w:val="24"/>
          <w:szCs w:val="24"/>
        </w:rPr>
        <w:t>Middlewood</w:t>
      </w:r>
      <w:proofErr w:type="spellEnd"/>
      <w:r w:rsidR="00697B19">
        <w:rPr>
          <w:rFonts w:ascii="Arial" w:hAnsi="Arial" w:cs="Arial"/>
          <w:b/>
          <w:sz w:val="24"/>
          <w:szCs w:val="24"/>
        </w:rPr>
        <w:t xml:space="preserve"> United Church and a special grant in the amount of $850 to the Riverport Fire Department and that the funding for same come from the Council Contingency Fund.</w:t>
      </w:r>
    </w:p>
    <w:p w14:paraId="27803415" w14:textId="7C5AD65A" w:rsidR="00B64067" w:rsidRDefault="00B64067" w:rsidP="008F49CA">
      <w:pPr>
        <w:spacing w:after="0" w:line="240" w:lineRule="auto"/>
        <w:rPr>
          <w:rFonts w:ascii="Arial" w:hAnsi="Arial" w:cs="Arial"/>
          <w:b/>
          <w:sz w:val="24"/>
          <w:szCs w:val="24"/>
        </w:rPr>
      </w:pPr>
    </w:p>
    <w:p w14:paraId="43DE3AE6" w14:textId="345266D1" w:rsidR="00B64067" w:rsidRDefault="00B64067" w:rsidP="008F49CA">
      <w:pPr>
        <w:spacing w:after="0" w:line="240" w:lineRule="auto"/>
        <w:rPr>
          <w:rFonts w:ascii="Arial" w:hAnsi="Arial" w:cs="Arial"/>
          <w:bCs/>
          <w:sz w:val="24"/>
          <w:szCs w:val="24"/>
        </w:rPr>
      </w:pPr>
      <w:r>
        <w:rPr>
          <w:rFonts w:ascii="Arial" w:hAnsi="Arial" w:cs="Arial"/>
          <w:bCs/>
          <w:sz w:val="24"/>
          <w:szCs w:val="24"/>
        </w:rPr>
        <w:t xml:space="preserve">Concern was raised that the remaining balance of $6,700 in the </w:t>
      </w:r>
      <w:r w:rsidR="00284913">
        <w:rPr>
          <w:rFonts w:ascii="Arial" w:hAnsi="Arial" w:cs="Arial"/>
          <w:bCs/>
          <w:sz w:val="24"/>
          <w:szCs w:val="24"/>
        </w:rPr>
        <w:t>Annual Operating and Recreation Capital</w:t>
      </w:r>
      <w:r>
        <w:rPr>
          <w:rFonts w:ascii="Arial" w:hAnsi="Arial" w:cs="Arial"/>
          <w:bCs/>
          <w:sz w:val="24"/>
          <w:szCs w:val="24"/>
        </w:rPr>
        <w:t xml:space="preserve"> grant funds should be transferred to the Council Contingency Fund before any further grants are awarded. </w:t>
      </w:r>
    </w:p>
    <w:p w14:paraId="248D5CBB" w14:textId="5E2B3E49" w:rsidR="00B64067" w:rsidRDefault="00B64067" w:rsidP="008F49CA">
      <w:pPr>
        <w:spacing w:after="0" w:line="240" w:lineRule="auto"/>
        <w:rPr>
          <w:rFonts w:ascii="Arial" w:hAnsi="Arial" w:cs="Arial"/>
          <w:bCs/>
          <w:sz w:val="24"/>
          <w:szCs w:val="24"/>
        </w:rPr>
      </w:pPr>
    </w:p>
    <w:p w14:paraId="3C0153E1" w14:textId="51C9D579" w:rsidR="00B64067" w:rsidRDefault="00B64067" w:rsidP="008F49CA">
      <w:pPr>
        <w:spacing w:after="0" w:line="240" w:lineRule="auto"/>
        <w:rPr>
          <w:rFonts w:ascii="Arial" w:hAnsi="Arial" w:cs="Arial"/>
          <w:b/>
          <w:sz w:val="24"/>
          <w:szCs w:val="24"/>
        </w:rPr>
      </w:pPr>
      <w:r>
        <w:rPr>
          <w:rFonts w:ascii="Arial" w:hAnsi="Arial" w:cs="Arial"/>
          <w:b/>
          <w:sz w:val="24"/>
          <w:szCs w:val="24"/>
        </w:rPr>
        <w:t xml:space="preserve">Moved by Councillor Bell, seconded by Councillor Moore that the motion on the floor be tabled until after the motion is made to transfer the funds from the </w:t>
      </w:r>
      <w:r w:rsidR="00284913">
        <w:rPr>
          <w:rFonts w:ascii="Arial" w:hAnsi="Arial" w:cs="Arial"/>
          <w:b/>
          <w:sz w:val="24"/>
          <w:szCs w:val="24"/>
        </w:rPr>
        <w:t xml:space="preserve">Annual Operating and Major Recreation Capital Grant </w:t>
      </w:r>
      <w:r>
        <w:rPr>
          <w:rFonts w:ascii="Arial" w:hAnsi="Arial" w:cs="Arial"/>
          <w:b/>
          <w:sz w:val="24"/>
          <w:szCs w:val="24"/>
        </w:rPr>
        <w:t>account</w:t>
      </w:r>
      <w:r w:rsidR="007203B6">
        <w:rPr>
          <w:rFonts w:ascii="Arial" w:hAnsi="Arial" w:cs="Arial"/>
          <w:b/>
          <w:sz w:val="24"/>
          <w:szCs w:val="24"/>
        </w:rPr>
        <w:t>s</w:t>
      </w:r>
      <w:r>
        <w:rPr>
          <w:rFonts w:ascii="Arial" w:hAnsi="Arial" w:cs="Arial"/>
          <w:b/>
          <w:sz w:val="24"/>
          <w:szCs w:val="24"/>
        </w:rPr>
        <w:t xml:space="preserve"> to the Council Contingency Fund. Carried unanimously.</w:t>
      </w:r>
    </w:p>
    <w:p w14:paraId="1395FADB" w14:textId="651C827C" w:rsidR="00FC2D55" w:rsidRDefault="00FC2D55" w:rsidP="008F49CA">
      <w:pPr>
        <w:spacing w:after="0" w:line="240" w:lineRule="auto"/>
        <w:rPr>
          <w:rFonts w:ascii="Arial" w:hAnsi="Arial" w:cs="Arial"/>
          <w:b/>
          <w:sz w:val="24"/>
          <w:szCs w:val="24"/>
        </w:rPr>
      </w:pPr>
    </w:p>
    <w:p w14:paraId="12F242CF" w14:textId="4D9E6D09" w:rsidR="00B64067" w:rsidRDefault="00B64067" w:rsidP="008F49CA">
      <w:pPr>
        <w:spacing w:after="0" w:line="240" w:lineRule="auto"/>
        <w:rPr>
          <w:rFonts w:ascii="Arial" w:hAnsi="Arial" w:cs="Arial"/>
          <w:b/>
          <w:sz w:val="24"/>
          <w:szCs w:val="24"/>
        </w:rPr>
      </w:pPr>
      <w:r>
        <w:rPr>
          <w:rFonts w:ascii="Arial" w:hAnsi="Arial" w:cs="Arial"/>
          <w:b/>
          <w:sz w:val="24"/>
          <w:szCs w:val="24"/>
        </w:rPr>
        <w:t xml:space="preserve">Moved by Deputy Mayor Hustvedt, seconded by Councillor Bell that the Finance Committee recommends to Council that Municipal Council </w:t>
      </w:r>
      <w:r w:rsidR="00F22F1D" w:rsidRPr="00F22F1D">
        <w:rPr>
          <w:rFonts w:ascii="Arial" w:hAnsi="Arial" w:cs="Arial"/>
          <w:b/>
          <w:sz w:val="24"/>
          <w:szCs w:val="24"/>
        </w:rPr>
        <w:t>approve the transfer of the $6,700 remaining</w:t>
      </w:r>
      <w:r w:rsidR="00284913">
        <w:rPr>
          <w:rFonts w:ascii="Arial" w:hAnsi="Arial" w:cs="Arial"/>
          <w:b/>
          <w:sz w:val="24"/>
          <w:szCs w:val="24"/>
        </w:rPr>
        <w:t xml:space="preserve"> </w:t>
      </w:r>
      <w:r w:rsidR="007203B6">
        <w:rPr>
          <w:rFonts w:ascii="Arial" w:hAnsi="Arial" w:cs="Arial"/>
          <w:b/>
          <w:sz w:val="24"/>
          <w:szCs w:val="24"/>
        </w:rPr>
        <w:t xml:space="preserve">in the </w:t>
      </w:r>
      <w:r w:rsidR="00284913">
        <w:rPr>
          <w:rFonts w:ascii="Arial" w:hAnsi="Arial" w:cs="Arial"/>
          <w:b/>
          <w:sz w:val="24"/>
          <w:szCs w:val="24"/>
        </w:rPr>
        <w:t>Annual Operating Grant and Major</w:t>
      </w:r>
      <w:r w:rsidR="00F22F1D" w:rsidRPr="00F22F1D">
        <w:rPr>
          <w:rFonts w:ascii="Arial" w:hAnsi="Arial" w:cs="Arial"/>
          <w:b/>
          <w:sz w:val="24"/>
          <w:szCs w:val="24"/>
        </w:rPr>
        <w:t xml:space="preserve"> Recreation </w:t>
      </w:r>
      <w:r w:rsidR="00284913">
        <w:rPr>
          <w:rFonts w:ascii="Arial" w:hAnsi="Arial" w:cs="Arial"/>
          <w:b/>
          <w:sz w:val="24"/>
          <w:szCs w:val="24"/>
        </w:rPr>
        <w:t xml:space="preserve">Capital </w:t>
      </w:r>
      <w:r w:rsidR="00F22F1D" w:rsidRPr="00F22F1D">
        <w:rPr>
          <w:rFonts w:ascii="Arial" w:hAnsi="Arial" w:cs="Arial"/>
          <w:b/>
          <w:sz w:val="24"/>
          <w:szCs w:val="24"/>
        </w:rPr>
        <w:t>Gran</w:t>
      </w:r>
      <w:r w:rsidR="00F22F1D">
        <w:rPr>
          <w:rFonts w:ascii="Arial" w:hAnsi="Arial" w:cs="Arial"/>
          <w:b/>
          <w:sz w:val="24"/>
          <w:szCs w:val="24"/>
        </w:rPr>
        <w:t>t</w:t>
      </w:r>
      <w:r w:rsidR="00F22F1D" w:rsidRPr="00F22F1D">
        <w:rPr>
          <w:rFonts w:ascii="Arial" w:hAnsi="Arial" w:cs="Arial"/>
          <w:b/>
          <w:sz w:val="24"/>
          <w:szCs w:val="24"/>
        </w:rPr>
        <w:t xml:space="preserve"> account</w:t>
      </w:r>
      <w:r w:rsidR="007203B6">
        <w:rPr>
          <w:rFonts w:ascii="Arial" w:hAnsi="Arial" w:cs="Arial"/>
          <w:b/>
          <w:sz w:val="24"/>
          <w:szCs w:val="24"/>
        </w:rPr>
        <w:t>s</w:t>
      </w:r>
      <w:r w:rsidR="00F22F1D" w:rsidRPr="00F22F1D">
        <w:rPr>
          <w:rFonts w:ascii="Arial" w:hAnsi="Arial" w:cs="Arial"/>
          <w:b/>
          <w:sz w:val="24"/>
          <w:szCs w:val="24"/>
        </w:rPr>
        <w:t xml:space="preserve"> to the Council Contingency Fund Account</w:t>
      </w:r>
      <w:r>
        <w:rPr>
          <w:rFonts w:ascii="Arial" w:hAnsi="Arial" w:cs="Arial"/>
          <w:b/>
          <w:sz w:val="24"/>
          <w:szCs w:val="24"/>
        </w:rPr>
        <w:t xml:space="preserve">. </w:t>
      </w:r>
      <w:r w:rsidR="00E5759E">
        <w:rPr>
          <w:rFonts w:ascii="Arial" w:hAnsi="Arial" w:cs="Arial"/>
          <w:b/>
          <w:sz w:val="24"/>
          <w:szCs w:val="24"/>
        </w:rPr>
        <w:t>Carried unanimously.</w:t>
      </w:r>
    </w:p>
    <w:p w14:paraId="5E7795DE" w14:textId="2CBD43FC" w:rsidR="00E5759E" w:rsidRDefault="00E5759E" w:rsidP="008F49CA">
      <w:pPr>
        <w:spacing w:after="0" w:line="240" w:lineRule="auto"/>
        <w:rPr>
          <w:rFonts w:ascii="Arial" w:hAnsi="Arial" w:cs="Arial"/>
          <w:b/>
          <w:sz w:val="24"/>
          <w:szCs w:val="24"/>
        </w:rPr>
      </w:pPr>
    </w:p>
    <w:p w14:paraId="73E5E852" w14:textId="28F5EF0B" w:rsidR="00E5759E" w:rsidRPr="00B64067" w:rsidRDefault="00E5759E" w:rsidP="008F49CA">
      <w:pPr>
        <w:spacing w:after="0" w:line="240" w:lineRule="auto"/>
        <w:rPr>
          <w:rFonts w:ascii="Arial" w:hAnsi="Arial" w:cs="Arial"/>
          <w:b/>
          <w:sz w:val="24"/>
          <w:szCs w:val="24"/>
        </w:rPr>
      </w:pPr>
      <w:r>
        <w:rPr>
          <w:rFonts w:ascii="Arial" w:hAnsi="Arial" w:cs="Arial"/>
          <w:b/>
          <w:sz w:val="24"/>
          <w:szCs w:val="24"/>
        </w:rPr>
        <w:t xml:space="preserve">Moved by Mayor Bolivar-Getson, seconded by Councillor Bell that the tabled motion be brought back to the floor.  Carried unanimously. </w:t>
      </w:r>
    </w:p>
    <w:p w14:paraId="03403594" w14:textId="51542A68" w:rsidR="00B64067" w:rsidRDefault="00B64067" w:rsidP="008F49CA">
      <w:pPr>
        <w:spacing w:after="0" w:line="240" w:lineRule="auto"/>
        <w:rPr>
          <w:rFonts w:ascii="Arial" w:hAnsi="Arial" w:cs="Arial"/>
          <w:b/>
          <w:sz w:val="24"/>
          <w:szCs w:val="24"/>
        </w:rPr>
      </w:pPr>
    </w:p>
    <w:p w14:paraId="37F84B88" w14:textId="14FFC6D3" w:rsidR="005911DD" w:rsidRDefault="005911DD" w:rsidP="008F49CA">
      <w:pPr>
        <w:spacing w:after="0" w:line="240" w:lineRule="auto"/>
        <w:rPr>
          <w:rFonts w:ascii="Arial" w:hAnsi="Arial" w:cs="Arial"/>
          <w:b/>
          <w:sz w:val="24"/>
          <w:szCs w:val="24"/>
        </w:rPr>
      </w:pPr>
      <w:r w:rsidRPr="005911DD">
        <w:rPr>
          <w:rFonts w:ascii="Arial" w:hAnsi="Arial" w:cs="Arial"/>
          <w:b/>
          <w:sz w:val="24"/>
          <w:szCs w:val="24"/>
          <w:u w:val="single"/>
        </w:rPr>
        <w:t>TABLED MOTION ON THE FLOOR</w:t>
      </w:r>
      <w:r>
        <w:rPr>
          <w:rFonts w:ascii="Arial" w:hAnsi="Arial" w:cs="Arial"/>
          <w:b/>
          <w:sz w:val="24"/>
          <w:szCs w:val="24"/>
        </w:rPr>
        <w:t xml:space="preserve">: </w:t>
      </w:r>
      <w:r w:rsidR="00E5759E">
        <w:rPr>
          <w:rFonts w:ascii="Arial" w:hAnsi="Arial" w:cs="Arial"/>
          <w:b/>
          <w:sz w:val="24"/>
          <w:szCs w:val="24"/>
        </w:rPr>
        <w:t>That the Finance Committee recommend</w:t>
      </w:r>
      <w:r w:rsidR="00FC2D55">
        <w:rPr>
          <w:rFonts w:ascii="Arial" w:hAnsi="Arial" w:cs="Arial"/>
          <w:b/>
          <w:sz w:val="24"/>
          <w:szCs w:val="24"/>
        </w:rPr>
        <w:t>s</w:t>
      </w:r>
      <w:r w:rsidR="00E5759E">
        <w:rPr>
          <w:rFonts w:ascii="Arial" w:hAnsi="Arial" w:cs="Arial"/>
          <w:b/>
          <w:sz w:val="24"/>
          <w:szCs w:val="24"/>
        </w:rPr>
        <w:t xml:space="preserve"> to Council that Municipal Council</w:t>
      </w:r>
      <w:r w:rsidR="00FC2D55">
        <w:rPr>
          <w:rFonts w:ascii="Arial" w:hAnsi="Arial" w:cs="Arial"/>
          <w:b/>
          <w:sz w:val="24"/>
          <w:szCs w:val="24"/>
        </w:rPr>
        <w:t xml:space="preserve"> approves the division of the remaining $1,700 in grant funding into a special grant in the amount of $850 to the </w:t>
      </w:r>
      <w:proofErr w:type="spellStart"/>
      <w:r w:rsidR="00FC2D55">
        <w:rPr>
          <w:rFonts w:ascii="Arial" w:hAnsi="Arial" w:cs="Arial"/>
          <w:b/>
          <w:sz w:val="24"/>
          <w:szCs w:val="24"/>
        </w:rPr>
        <w:t>Middlewood</w:t>
      </w:r>
      <w:proofErr w:type="spellEnd"/>
      <w:r w:rsidR="00FC2D55">
        <w:rPr>
          <w:rFonts w:ascii="Arial" w:hAnsi="Arial" w:cs="Arial"/>
          <w:b/>
          <w:sz w:val="24"/>
          <w:szCs w:val="24"/>
        </w:rPr>
        <w:t xml:space="preserve"> United Church and a special grant in the amount of $850 to the Riverport Fire Department and that the funding for same come from the Council Contingency Fund</w:t>
      </w:r>
      <w:r>
        <w:rPr>
          <w:rFonts w:ascii="Arial" w:hAnsi="Arial" w:cs="Arial"/>
          <w:b/>
          <w:sz w:val="24"/>
          <w:szCs w:val="24"/>
        </w:rPr>
        <w:t>. Carried unan</w:t>
      </w:r>
      <w:r w:rsidR="00E5759E">
        <w:rPr>
          <w:rFonts w:ascii="Arial" w:hAnsi="Arial" w:cs="Arial"/>
          <w:b/>
          <w:sz w:val="24"/>
          <w:szCs w:val="24"/>
        </w:rPr>
        <w:t>imously</w:t>
      </w:r>
      <w:r>
        <w:rPr>
          <w:rFonts w:ascii="Arial" w:hAnsi="Arial" w:cs="Arial"/>
          <w:b/>
          <w:sz w:val="24"/>
          <w:szCs w:val="24"/>
        </w:rPr>
        <w:t>.</w:t>
      </w:r>
    </w:p>
    <w:p w14:paraId="71DBD27E" w14:textId="77777777" w:rsidR="00C53684" w:rsidRPr="00C53684" w:rsidRDefault="00C53684" w:rsidP="008F49CA">
      <w:pPr>
        <w:spacing w:after="0" w:line="240" w:lineRule="auto"/>
        <w:rPr>
          <w:rFonts w:ascii="Arial" w:hAnsi="Arial" w:cs="Arial"/>
          <w:b/>
          <w:sz w:val="24"/>
          <w:szCs w:val="24"/>
        </w:rPr>
      </w:pPr>
    </w:p>
    <w:p w14:paraId="49F4B2A9" w14:textId="5B31F091" w:rsidR="008F49CA" w:rsidRPr="009E0F06" w:rsidRDefault="00BF1D8D" w:rsidP="008F49CA">
      <w:pPr>
        <w:spacing w:after="0" w:line="240" w:lineRule="auto"/>
        <w:rPr>
          <w:rFonts w:ascii="Arial" w:hAnsi="Arial" w:cs="Arial"/>
          <w:b/>
          <w:sz w:val="24"/>
          <w:szCs w:val="24"/>
        </w:rPr>
      </w:pPr>
      <w:r w:rsidRPr="00BF1D8D">
        <w:rPr>
          <w:rFonts w:ascii="Arial" w:hAnsi="Arial" w:cs="Arial"/>
          <w:b/>
          <w:sz w:val="24"/>
          <w:szCs w:val="24"/>
        </w:rPr>
        <w:t>5.</w:t>
      </w:r>
      <w:r w:rsidRPr="00BF1D8D">
        <w:rPr>
          <w:rFonts w:ascii="Arial" w:hAnsi="Arial" w:cs="Arial"/>
          <w:b/>
          <w:sz w:val="24"/>
          <w:szCs w:val="24"/>
        </w:rPr>
        <w:tab/>
      </w:r>
      <w:r w:rsidR="008F49CA" w:rsidRPr="009E0F06">
        <w:rPr>
          <w:rFonts w:ascii="Arial" w:hAnsi="Arial" w:cs="Arial"/>
          <w:b/>
          <w:sz w:val="24"/>
          <w:szCs w:val="24"/>
          <w:u w:val="single"/>
        </w:rPr>
        <w:t>STAFF REPORTS:</w:t>
      </w:r>
    </w:p>
    <w:p w14:paraId="4B76D669" w14:textId="77777777" w:rsidR="008F49CA" w:rsidRPr="009E0F06" w:rsidRDefault="008F49CA" w:rsidP="008F49CA">
      <w:pPr>
        <w:spacing w:after="0" w:line="240" w:lineRule="auto"/>
        <w:rPr>
          <w:rFonts w:ascii="Arial" w:hAnsi="Arial" w:cs="Arial"/>
          <w:b/>
          <w:sz w:val="24"/>
          <w:szCs w:val="24"/>
        </w:rPr>
      </w:pPr>
      <w:r w:rsidRPr="009E0F06">
        <w:rPr>
          <w:rFonts w:ascii="Arial" w:hAnsi="Arial" w:cs="Arial"/>
          <w:b/>
          <w:sz w:val="24"/>
          <w:szCs w:val="24"/>
        </w:rPr>
        <w:tab/>
      </w:r>
    </w:p>
    <w:p w14:paraId="290C4BE5" w14:textId="216129E0" w:rsidR="008F49CA" w:rsidRPr="009E0F06" w:rsidRDefault="00BF1D8D" w:rsidP="008F49CA">
      <w:pPr>
        <w:spacing w:after="0" w:line="240" w:lineRule="auto"/>
        <w:ind w:firstLine="720"/>
        <w:rPr>
          <w:rFonts w:ascii="Arial" w:hAnsi="Arial" w:cs="Arial"/>
          <w:b/>
          <w:sz w:val="24"/>
          <w:szCs w:val="24"/>
        </w:rPr>
      </w:pPr>
      <w:r>
        <w:rPr>
          <w:rFonts w:ascii="Arial" w:hAnsi="Arial" w:cs="Arial"/>
          <w:b/>
          <w:sz w:val="24"/>
          <w:szCs w:val="24"/>
        </w:rPr>
        <w:t>5</w:t>
      </w:r>
      <w:r w:rsidR="008F49CA" w:rsidRPr="009E0F06">
        <w:rPr>
          <w:rFonts w:ascii="Arial" w:hAnsi="Arial" w:cs="Arial"/>
          <w:b/>
          <w:sz w:val="24"/>
          <w:szCs w:val="24"/>
        </w:rPr>
        <w:t>.1</w:t>
      </w:r>
      <w:r w:rsidR="008F49CA" w:rsidRPr="009E0F06">
        <w:rPr>
          <w:rFonts w:ascii="Arial" w:hAnsi="Arial" w:cs="Arial"/>
          <w:b/>
          <w:sz w:val="24"/>
          <w:szCs w:val="24"/>
        </w:rPr>
        <w:tab/>
      </w:r>
      <w:r w:rsidR="008F49CA" w:rsidRPr="009E0F06">
        <w:rPr>
          <w:rFonts w:ascii="Arial" w:hAnsi="Arial" w:cs="Arial"/>
          <w:b/>
          <w:sz w:val="24"/>
          <w:szCs w:val="24"/>
          <w:u w:val="single"/>
        </w:rPr>
        <w:t>Finance Department</w:t>
      </w:r>
    </w:p>
    <w:p w14:paraId="57C84A2F" w14:textId="77777777" w:rsidR="008F49CA" w:rsidRPr="009E0F06" w:rsidRDefault="008F49CA" w:rsidP="008F49CA">
      <w:pPr>
        <w:spacing w:after="0" w:line="240" w:lineRule="auto"/>
        <w:rPr>
          <w:rFonts w:ascii="Arial" w:hAnsi="Arial" w:cs="Arial"/>
          <w:b/>
          <w:sz w:val="24"/>
          <w:szCs w:val="24"/>
        </w:rPr>
      </w:pPr>
    </w:p>
    <w:p w14:paraId="39D2DD8B" w14:textId="270DA370" w:rsidR="008F49CA" w:rsidRDefault="008F49CA" w:rsidP="008F49CA">
      <w:pPr>
        <w:spacing w:after="0" w:line="240" w:lineRule="auto"/>
        <w:rPr>
          <w:rFonts w:ascii="Arial" w:hAnsi="Arial" w:cs="Arial"/>
          <w:b/>
          <w:sz w:val="24"/>
          <w:szCs w:val="24"/>
        </w:rPr>
      </w:pPr>
      <w:r w:rsidRPr="009E0F06">
        <w:rPr>
          <w:rFonts w:ascii="Arial" w:hAnsi="Arial" w:cs="Arial"/>
          <w:b/>
          <w:sz w:val="24"/>
          <w:szCs w:val="24"/>
        </w:rPr>
        <w:tab/>
      </w:r>
      <w:r w:rsidRPr="009E0F06">
        <w:rPr>
          <w:rFonts w:ascii="Arial" w:hAnsi="Arial" w:cs="Arial"/>
          <w:b/>
          <w:sz w:val="24"/>
          <w:szCs w:val="24"/>
        </w:rPr>
        <w:tab/>
      </w:r>
      <w:r w:rsidR="00BF1D8D">
        <w:rPr>
          <w:rFonts w:ascii="Arial" w:hAnsi="Arial" w:cs="Arial"/>
          <w:b/>
          <w:sz w:val="24"/>
          <w:szCs w:val="24"/>
        </w:rPr>
        <w:t>5</w:t>
      </w:r>
      <w:r w:rsidRPr="009E0F06">
        <w:rPr>
          <w:rFonts w:ascii="Arial" w:hAnsi="Arial" w:cs="Arial"/>
          <w:b/>
          <w:sz w:val="24"/>
          <w:szCs w:val="24"/>
        </w:rPr>
        <w:t>.1.1</w:t>
      </w:r>
      <w:r w:rsidR="00475D3A" w:rsidRPr="009E0F06">
        <w:rPr>
          <w:rFonts w:ascii="Arial" w:hAnsi="Arial" w:cs="Arial"/>
          <w:b/>
          <w:sz w:val="24"/>
          <w:szCs w:val="24"/>
        </w:rPr>
        <w:tab/>
      </w:r>
      <w:r w:rsidR="006815CB" w:rsidRPr="009E0F06">
        <w:rPr>
          <w:rFonts w:ascii="Arial" w:hAnsi="Arial" w:cs="Arial"/>
          <w:b/>
          <w:sz w:val="24"/>
          <w:szCs w:val="24"/>
        </w:rPr>
        <w:t>20</w:t>
      </w:r>
      <w:r w:rsidR="00BF1D8D">
        <w:rPr>
          <w:rFonts w:ascii="Arial" w:hAnsi="Arial" w:cs="Arial"/>
          <w:b/>
          <w:sz w:val="24"/>
          <w:szCs w:val="24"/>
        </w:rPr>
        <w:t>19-20 Capital Funding and Gas Tax Investment</w:t>
      </w:r>
    </w:p>
    <w:p w14:paraId="4F69F2BB" w14:textId="77777777" w:rsidR="005911DD" w:rsidRDefault="005911DD" w:rsidP="008F49CA">
      <w:pPr>
        <w:spacing w:after="0" w:line="240" w:lineRule="auto"/>
        <w:rPr>
          <w:rFonts w:ascii="Arial" w:hAnsi="Arial" w:cs="Arial"/>
          <w:bCs/>
          <w:sz w:val="24"/>
          <w:szCs w:val="24"/>
        </w:rPr>
      </w:pPr>
    </w:p>
    <w:p w14:paraId="63446B5F" w14:textId="1A56F5A9" w:rsidR="005B0E39" w:rsidRDefault="00B409FB" w:rsidP="008F49CA">
      <w:pPr>
        <w:spacing w:after="0" w:line="240" w:lineRule="auto"/>
        <w:rPr>
          <w:rFonts w:ascii="Arial" w:hAnsi="Arial" w:cs="Arial"/>
          <w:bCs/>
          <w:sz w:val="24"/>
          <w:szCs w:val="24"/>
        </w:rPr>
      </w:pPr>
      <w:r w:rsidRPr="009E0F06">
        <w:rPr>
          <w:rFonts w:ascii="Arial" w:hAnsi="Arial" w:cs="Arial"/>
          <w:bCs/>
          <w:sz w:val="24"/>
          <w:szCs w:val="24"/>
        </w:rPr>
        <w:t xml:space="preserve">Ms. Wentzell </w:t>
      </w:r>
      <w:r w:rsidR="005B0E39" w:rsidRPr="009E0F06">
        <w:rPr>
          <w:rFonts w:ascii="Arial" w:hAnsi="Arial" w:cs="Arial"/>
          <w:bCs/>
          <w:sz w:val="24"/>
          <w:szCs w:val="24"/>
        </w:rPr>
        <w:t>reviewed a report</w:t>
      </w:r>
      <w:r w:rsidR="006815CB" w:rsidRPr="009E0F06">
        <w:rPr>
          <w:rFonts w:ascii="Arial" w:hAnsi="Arial" w:cs="Arial"/>
          <w:bCs/>
          <w:sz w:val="24"/>
          <w:szCs w:val="24"/>
        </w:rPr>
        <w:t xml:space="preserve"> titled “</w:t>
      </w:r>
      <w:r w:rsidR="00BF1D8D">
        <w:rPr>
          <w:rFonts w:ascii="Arial" w:hAnsi="Arial" w:cs="Arial"/>
          <w:bCs/>
          <w:sz w:val="24"/>
          <w:szCs w:val="24"/>
        </w:rPr>
        <w:t>2019-20 Capital Funding and Gas Tax Investment</w:t>
      </w:r>
      <w:r w:rsidR="006815CB" w:rsidRPr="009E0F06">
        <w:rPr>
          <w:rFonts w:ascii="Arial" w:hAnsi="Arial" w:cs="Arial"/>
          <w:bCs/>
          <w:sz w:val="24"/>
          <w:szCs w:val="24"/>
        </w:rPr>
        <w:t>” (circulated with Agenda)</w:t>
      </w:r>
      <w:r w:rsidR="005B0E39" w:rsidRPr="009E0F06">
        <w:rPr>
          <w:rFonts w:ascii="Arial" w:hAnsi="Arial" w:cs="Arial"/>
          <w:bCs/>
          <w:sz w:val="24"/>
          <w:szCs w:val="24"/>
        </w:rPr>
        <w:t>.</w:t>
      </w:r>
      <w:r w:rsidR="0086300E" w:rsidRPr="009E0F06">
        <w:rPr>
          <w:rFonts w:ascii="Arial" w:hAnsi="Arial" w:cs="Arial"/>
          <w:bCs/>
          <w:sz w:val="24"/>
          <w:szCs w:val="24"/>
        </w:rPr>
        <w:t xml:space="preserve"> </w:t>
      </w:r>
    </w:p>
    <w:p w14:paraId="151B022E" w14:textId="482F5183" w:rsidR="00F22F1D" w:rsidRDefault="00F22F1D" w:rsidP="008F49CA">
      <w:pPr>
        <w:spacing w:after="0" w:line="240" w:lineRule="auto"/>
        <w:rPr>
          <w:rFonts w:ascii="Arial" w:hAnsi="Arial" w:cs="Arial"/>
          <w:bCs/>
          <w:sz w:val="24"/>
          <w:szCs w:val="24"/>
        </w:rPr>
      </w:pPr>
    </w:p>
    <w:p w14:paraId="5A56EE46" w14:textId="21B8ED94" w:rsidR="00F22F1D" w:rsidRDefault="00F22F1D" w:rsidP="008F49CA">
      <w:pPr>
        <w:spacing w:after="0" w:line="240" w:lineRule="auto"/>
        <w:rPr>
          <w:rFonts w:ascii="Arial" w:hAnsi="Arial" w:cs="Arial"/>
          <w:bCs/>
          <w:sz w:val="24"/>
          <w:szCs w:val="24"/>
        </w:rPr>
      </w:pPr>
      <w:r>
        <w:rPr>
          <w:rFonts w:ascii="Arial" w:hAnsi="Arial" w:cs="Arial"/>
          <w:bCs/>
          <w:sz w:val="24"/>
          <w:szCs w:val="24"/>
        </w:rPr>
        <w:t xml:space="preserve">Ms. Wentzell noted that Council policy is to use third party funds first for capital projects, then MODL funds. Last year reserve funds were used, and Council must approve the use of these reserve funds, as well as </w:t>
      </w:r>
      <w:r w:rsidR="00AB347A">
        <w:rPr>
          <w:rFonts w:ascii="Arial" w:hAnsi="Arial" w:cs="Arial"/>
          <w:bCs/>
          <w:sz w:val="24"/>
          <w:szCs w:val="24"/>
        </w:rPr>
        <w:t>the gas tax expenditures.</w:t>
      </w:r>
    </w:p>
    <w:p w14:paraId="2CBF6288" w14:textId="4533BC38" w:rsidR="005911DD" w:rsidRDefault="005911DD" w:rsidP="008F49CA">
      <w:pPr>
        <w:spacing w:after="0" w:line="240" w:lineRule="auto"/>
        <w:rPr>
          <w:rFonts w:ascii="Arial" w:hAnsi="Arial" w:cs="Arial"/>
          <w:bCs/>
          <w:sz w:val="24"/>
          <w:szCs w:val="24"/>
        </w:rPr>
      </w:pPr>
    </w:p>
    <w:p w14:paraId="6D651EBF" w14:textId="696A41F4" w:rsidR="00CA5B7B" w:rsidRPr="00BF1D8D" w:rsidRDefault="00CA5B7B" w:rsidP="00DE47F0">
      <w:pPr>
        <w:spacing w:after="0" w:line="240" w:lineRule="auto"/>
        <w:rPr>
          <w:rFonts w:ascii="Arial" w:hAnsi="Arial" w:cs="Arial"/>
          <w:b/>
          <w:sz w:val="24"/>
          <w:szCs w:val="24"/>
        </w:rPr>
      </w:pPr>
      <w:r w:rsidRPr="009E0F06">
        <w:rPr>
          <w:rFonts w:ascii="Arial" w:hAnsi="Arial" w:cs="Arial"/>
          <w:b/>
          <w:sz w:val="24"/>
          <w:szCs w:val="24"/>
        </w:rPr>
        <w:lastRenderedPageBreak/>
        <w:t xml:space="preserve">Moved by </w:t>
      </w:r>
      <w:r w:rsidR="007249D1">
        <w:rPr>
          <w:rFonts w:ascii="Arial" w:hAnsi="Arial" w:cs="Arial"/>
          <w:b/>
          <w:sz w:val="24"/>
          <w:szCs w:val="24"/>
        </w:rPr>
        <w:t xml:space="preserve">Deputy </w:t>
      </w:r>
      <w:r w:rsidRPr="009E0F06">
        <w:rPr>
          <w:rFonts w:ascii="Arial" w:hAnsi="Arial" w:cs="Arial"/>
          <w:b/>
          <w:sz w:val="24"/>
          <w:szCs w:val="24"/>
        </w:rPr>
        <w:t xml:space="preserve">Mayor </w:t>
      </w:r>
      <w:r w:rsidR="007249D1">
        <w:rPr>
          <w:rFonts w:ascii="Arial" w:hAnsi="Arial" w:cs="Arial"/>
          <w:b/>
          <w:sz w:val="24"/>
          <w:szCs w:val="24"/>
        </w:rPr>
        <w:t>Hustvedt</w:t>
      </w:r>
      <w:r w:rsidRPr="009E0F06">
        <w:rPr>
          <w:rFonts w:ascii="Arial" w:hAnsi="Arial" w:cs="Arial"/>
          <w:b/>
          <w:sz w:val="24"/>
          <w:szCs w:val="24"/>
        </w:rPr>
        <w:t xml:space="preserve">, seconded by Councillor </w:t>
      </w:r>
      <w:r w:rsidR="00FC2D55" w:rsidRPr="000B0E49">
        <w:rPr>
          <w:rFonts w:ascii="Arial" w:hAnsi="Arial" w:cs="Arial"/>
          <w:b/>
          <w:sz w:val="24"/>
          <w:szCs w:val="24"/>
        </w:rPr>
        <w:t>Bell</w:t>
      </w:r>
      <w:r w:rsidR="00FC2D55">
        <w:rPr>
          <w:rFonts w:ascii="Arial" w:hAnsi="Arial" w:cs="Arial"/>
          <w:b/>
          <w:sz w:val="24"/>
          <w:szCs w:val="24"/>
        </w:rPr>
        <w:t xml:space="preserve"> </w:t>
      </w:r>
      <w:r w:rsidRPr="009E0F06">
        <w:rPr>
          <w:rFonts w:ascii="Arial" w:hAnsi="Arial" w:cs="Arial"/>
          <w:b/>
          <w:sz w:val="24"/>
          <w:szCs w:val="24"/>
        </w:rPr>
        <w:t xml:space="preserve">that the Finance Committee recommends to Council that Municipal Council </w:t>
      </w:r>
      <w:r w:rsidR="0042137A">
        <w:rPr>
          <w:rFonts w:ascii="Arial" w:hAnsi="Arial" w:cs="Arial"/>
          <w:b/>
          <w:bCs/>
          <w:sz w:val="24"/>
          <w:szCs w:val="24"/>
        </w:rPr>
        <w:t>approve the funding of 2019/20 completed capital projects and Gas Tax Investment as noted in staff’s 2019-20 Capital Funding and Gas Tax Investment Report dated July 7, 2020 and as summarized on the attached 2019/20 Capital Project &amp; Gas Tax Investment Plan</w:t>
      </w:r>
      <w:r w:rsidR="00503F9F" w:rsidRPr="009E0F06">
        <w:rPr>
          <w:rFonts w:ascii="Arial" w:hAnsi="Arial" w:cs="Arial"/>
          <w:b/>
          <w:sz w:val="24"/>
          <w:szCs w:val="24"/>
        </w:rPr>
        <w:t xml:space="preserve">. </w:t>
      </w:r>
      <w:r w:rsidRPr="009E0F06">
        <w:rPr>
          <w:rFonts w:ascii="Arial" w:hAnsi="Arial" w:cs="Arial"/>
          <w:b/>
          <w:sz w:val="24"/>
          <w:szCs w:val="24"/>
        </w:rPr>
        <w:t xml:space="preserve"> </w:t>
      </w:r>
      <w:r w:rsidR="00BF1D8D">
        <w:rPr>
          <w:rFonts w:ascii="Arial" w:hAnsi="Arial" w:cs="Arial"/>
          <w:b/>
          <w:sz w:val="24"/>
          <w:szCs w:val="24"/>
        </w:rPr>
        <w:t>C</w:t>
      </w:r>
      <w:r w:rsidR="00503F9F" w:rsidRPr="009E0F06">
        <w:rPr>
          <w:rFonts w:ascii="Arial" w:hAnsi="Arial" w:cs="Arial"/>
          <w:b/>
          <w:sz w:val="24"/>
          <w:szCs w:val="24"/>
        </w:rPr>
        <w:t xml:space="preserve">arried unanimously. </w:t>
      </w:r>
      <w:r w:rsidRPr="009E0F06">
        <w:rPr>
          <w:rFonts w:ascii="Arial" w:hAnsi="Arial" w:cs="Arial"/>
          <w:bCs/>
          <w:sz w:val="24"/>
          <w:szCs w:val="24"/>
        </w:rPr>
        <w:t xml:space="preserve"> </w:t>
      </w:r>
    </w:p>
    <w:p w14:paraId="556330CA" w14:textId="59539DD5" w:rsidR="005B0E39" w:rsidRPr="009E0F06" w:rsidRDefault="005B0E39" w:rsidP="00DE47F0">
      <w:pPr>
        <w:spacing w:after="0" w:line="240" w:lineRule="auto"/>
        <w:rPr>
          <w:rFonts w:ascii="Arial" w:hAnsi="Arial" w:cs="Arial"/>
          <w:b/>
          <w:sz w:val="24"/>
          <w:szCs w:val="24"/>
        </w:rPr>
      </w:pPr>
    </w:p>
    <w:p w14:paraId="339C17BA" w14:textId="3BDFAA1A" w:rsidR="008F49CA" w:rsidRPr="00BF1D8D" w:rsidRDefault="00BF1D8D" w:rsidP="008F49CA">
      <w:pPr>
        <w:spacing w:after="0" w:line="240" w:lineRule="auto"/>
        <w:rPr>
          <w:rFonts w:ascii="Arial" w:hAnsi="Arial" w:cs="Arial"/>
          <w:bCs/>
          <w:sz w:val="24"/>
          <w:szCs w:val="24"/>
        </w:rPr>
      </w:pPr>
      <w:bookmarkStart w:id="5" w:name="_Hlk34129846"/>
      <w:bookmarkStart w:id="6" w:name="_Hlk6318056"/>
      <w:r>
        <w:rPr>
          <w:rFonts w:ascii="Arial" w:hAnsi="Arial" w:cs="Arial"/>
          <w:b/>
          <w:sz w:val="24"/>
          <w:szCs w:val="24"/>
        </w:rPr>
        <w:t>6</w:t>
      </w:r>
      <w:r w:rsidR="008F49CA" w:rsidRPr="009E0F06">
        <w:rPr>
          <w:rFonts w:ascii="Arial" w:hAnsi="Arial" w:cs="Arial"/>
          <w:b/>
          <w:sz w:val="24"/>
          <w:szCs w:val="24"/>
        </w:rPr>
        <w:t>.</w:t>
      </w:r>
      <w:r w:rsidR="008F49CA" w:rsidRPr="009E0F06">
        <w:rPr>
          <w:rFonts w:ascii="Arial" w:hAnsi="Arial" w:cs="Arial"/>
          <w:b/>
          <w:sz w:val="24"/>
          <w:szCs w:val="24"/>
        </w:rPr>
        <w:tab/>
      </w:r>
      <w:r w:rsidR="008F49CA" w:rsidRPr="009E0F06">
        <w:rPr>
          <w:rFonts w:ascii="Arial" w:hAnsi="Arial" w:cs="Arial"/>
          <w:b/>
          <w:sz w:val="24"/>
          <w:szCs w:val="24"/>
          <w:u w:val="single"/>
        </w:rPr>
        <w:t>IN CAMERA:</w:t>
      </w:r>
      <w:r w:rsidR="000F2E90" w:rsidRPr="009E0F06">
        <w:rPr>
          <w:rFonts w:ascii="Arial" w:hAnsi="Arial" w:cs="Arial"/>
          <w:b/>
          <w:sz w:val="24"/>
          <w:szCs w:val="24"/>
          <w:u w:val="single"/>
        </w:rPr>
        <w:t xml:space="preserve"> </w:t>
      </w:r>
      <w:r w:rsidR="005B0E39" w:rsidRPr="009E0F06">
        <w:rPr>
          <w:rFonts w:ascii="Arial" w:hAnsi="Arial" w:cs="Arial"/>
          <w:b/>
          <w:sz w:val="24"/>
          <w:szCs w:val="24"/>
          <w:u w:val="single"/>
        </w:rPr>
        <w:t>(If Required)</w:t>
      </w:r>
    </w:p>
    <w:p w14:paraId="2FA80ABB" w14:textId="73ABB1E8" w:rsidR="000D3636" w:rsidRPr="009E0F06" w:rsidRDefault="000D3636" w:rsidP="008F49CA">
      <w:pPr>
        <w:spacing w:after="0" w:line="240" w:lineRule="auto"/>
        <w:rPr>
          <w:rFonts w:ascii="Arial" w:hAnsi="Arial" w:cs="Arial"/>
          <w:bCs/>
          <w:sz w:val="24"/>
          <w:szCs w:val="24"/>
        </w:rPr>
      </w:pPr>
    </w:p>
    <w:bookmarkEnd w:id="5"/>
    <w:bookmarkEnd w:id="6"/>
    <w:p w14:paraId="6F17DB20" w14:textId="61653686" w:rsidR="008F49CA" w:rsidRPr="009E0F06" w:rsidRDefault="00BF1D8D" w:rsidP="008F49CA">
      <w:pPr>
        <w:spacing w:after="0" w:line="240" w:lineRule="auto"/>
        <w:rPr>
          <w:rFonts w:ascii="Arial" w:hAnsi="Arial" w:cs="Arial"/>
          <w:b/>
          <w:sz w:val="24"/>
          <w:szCs w:val="24"/>
          <w:u w:val="single"/>
        </w:rPr>
      </w:pPr>
      <w:r>
        <w:rPr>
          <w:rFonts w:ascii="Arial" w:hAnsi="Arial" w:cs="Arial"/>
          <w:b/>
          <w:sz w:val="24"/>
          <w:szCs w:val="24"/>
        </w:rPr>
        <w:t>7</w:t>
      </w:r>
      <w:r w:rsidR="008F49CA" w:rsidRPr="009E0F06">
        <w:rPr>
          <w:rFonts w:ascii="Arial" w:hAnsi="Arial" w:cs="Arial"/>
          <w:b/>
          <w:sz w:val="24"/>
          <w:szCs w:val="24"/>
        </w:rPr>
        <w:t>.</w:t>
      </w:r>
      <w:r w:rsidR="008F49CA" w:rsidRPr="009E0F06">
        <w:rPr>
          <w:rFonts w:ascii="Arial" w:hAnsi="Arial" w:cs="Arial"/>
          <w:b/>
          <w:sz w:val="24"/>
          <w:szCs w:val="24"/>
        </w:rPr>
        <w:tab/>
      </w:r>
      <w:r w:rsidR="008F49CA" w:rsidRPr="009E0F06">
        <w:rPr>
          <w:rFonts w:ascii="Arial" w:hAnsi="Arial" w:cs="Arial"/>
          <w:b/>
          <w:sz w:val="24"/>
          <w:szCs w:val="24"/>
          <w:u w:val="single"/>
        </w:rPr>
        <w:t>ADJOURNMENT:</w:t>
      </w:r>
    </w:p>
    <w:p w14:paraId="013E5031" w14:textId="77777777" w:rsidR="008F49CA" w:rsidRPr="009E0F06" w:rsidRDefault="008F49CA" w:rsidP="008F49CA">
      <w:pPr>
        <w:spacing w:after="0" w:line="240" w:lineRule="auto"/>
        <w:rPr>
          <w:rFonts w:ascii="Arial" w:hAnsi="Arial" w:cs="Arial"/>
          <w:b/>
          <w:sz w:val="24"/>
          <w:szCs w:val="24"/>
          <w:u w:val="single"/>
        </w:rPr>
      </w:pPr>
    </w:p>
    <w:p w14:paraId="54046EFA" w14:textId="09940EA4" w:rsidR="000674B9" w:rsidRPr="008B1301" w:rsidRDefault="008F49CA" w:rsidP="000674B9">
      <w:pPr>
        <w:spacing w:after="0" w:line="240" w:lineRule="auto"/>
        <w:rPr>
          <w:sz w:val="24"/>
          <w:szCs w:val="24"/>
        </w:rPr>
      </w:pPr>
      <w:r w:rsidRPr="009E0F06">
        <w:rPr>
          <w:rFonts w:ascii="Arial" w:hAnsi="Arial" w:cs="Arial"/>
          <w:b/>
          <w:sz w:val="24"/>
          <w:szCs w:val="24"/>
        </w:rPr>
        <w:t xml:space="preserve">There being no further business at </w:t>
      </w:r>
      <w:r w:rsidR="00606AD1" w:rsidRPr="009E0F06">
        <w:rPr>
          <w:rFonts w:ascii="Arial" w:hAnsi="Arial" w:cs="Arial"/>
          <w:b/>
          <w:sz w:val="24"/>
          <w:szCs w:val="24"/>
        </w:rPr>
        <w:t>1</w:t>
      </w:r>
      <w:r w:rsidR="00820DBB" w:rsidRPr="009E0F06">
        <w:rPr>
          <w:rFonts w:ascii="Arial" w:hAnsi="Arial" w:cs="Arial"/>
          <w:b/>
          <w:sz w:val="24"/>
          <w:szCs w:val="24"/>
        </w:rPr>
        <w:t>0</w:t>
      </w:r>
      <w:r w:rsidR="00414652" w:rsidRPr="009E0F06">
        <w:rPr>
          <w:rFonts w:ascii="Arial" w:hAnsi="Arial" w:cs="Arial"/>
          <w:b/>
          <w:sz w:val="24"/>
          <w:szCs w:val="24"/>
        </w:rPr>
        <w:t>:</w:t>
      </w:r>
      <w:r w:rsidR="007249D1">
        <w:rPr>
          <w:rFonts w:ascii="Arial" w:hAnsi="Arial" w:cs="Arial"/>
          <w:b/>
          <w:sz w:val="24"/>
          <w:szCs w:val="24"/>
        </w:rPr>
        <w:t>1</w:t>
      </w:r>
      <w:r w:rsidR="00820DBB" w:rsidRPr="009E0F06">
        <w:rPr>
          <w:rFonts w:ascii="Arial" w:hAnsi="Arial" w:cs="Arial"/>
          <w:b/>
          <w:sz w:val="24"/>
          <w:szCs w:val="24"/>
        </w:rPr>
        <w:t>5</w:t>
      </w:r>
      <w:r w:rsidR="00606AD1" w:rsidRPr="009E0F06">
        <w:rPr>
          <w:rFonts w:ascii="Arial" w:hAnsi="Arial" w:cs="Arial"/>
          <w:b/>
          <w:sz w:val="24"/>
          <w:szCs w:val="24"/>
        </w:rPr>
        <w:t xml:space="preserve"> </w:t>
      </w:r>
      <w:r w:rsidR="00820DBB" w:rsidRPr="009E0F06">
        <w:rPr>
          <w:rFonts w:ascii="Arial" w:hAnsi="Arial" w:cs="Arial"/>
          <w:b/>
          <w:sz w:val="24"/>
          <w:szCs w:val="24"/>
        </w:rPr>
        <w:t>a</w:t>
      </w:r>
      <w:r w:rsidRPr="009E0F06">
        <w:rPr>
          <w:rFonts w:ascii="Arial" w:hAnsi="Arial" w:cs="Arial"/>
          <w:b/>
          <w:sz w:val="24"/>
          <w:szCs w:val="24"/>
        </w:rPr>
        <w:t xml:space="preserve">.m., it was moved by </w:t>
      </w:r>
      <w:r w:rsidR="001474DA" w:rsidRPr="009E0F06">
        <w:rPr>
          <w:rFonts w:ascii="Arial" w:hAnsi="Arial" w:cs="Arial"/>
          <w:b/>
          <w:sz w:val="24"/>
          <w:szCs w:val="24"/>
        </w:rPr>
        <w:t>Coun</w:t>
      </w:r>
      <w:r w:rsidR="007249D1">
        <w:rPr>
          <w:rFonts w:ascii="Arial" w:hAnsi="Arial" w:cs="Arial"/>
          <w:b/>
          <w:sz w:val="24"/>
          <w:szCs w:val="24"/>
        </w:rPr>
        <w:t>cillor Moore</w:t>
      </w:r>
      <w:r w:rsidRPr="009E0F06">
        <w:rPr>
          <w:rFonts w:ascii="Arial" w:hAnsi="Arial" w:cs="Arial"/>
          <w:b/>
          <w:sz w:val="24"/>
          <w:szCs w:val="24"/>
        </w:rPr>
        <w:t xml:space="preserve">, seconded by </w:t>
      </w:r>
      <w:r w:rsidR="001474DA" w:rsidRPr="009E0F06">
        <w:rPr>
          <w:rFonts w:ascii="Arial" w:hAnsi="Arial" w:cs="Arial"/>
          <w:b/>
          <w:sz w:val="24"/>
          <w:szCs w:val="24"/>
        </w:rPr>
        <w:t xml:space="preserve">Councillor </w:t>
      </w:r>
      <w:r w:rsidR="007249D1">
        <w:rPr>
          <w:rFonts w:ascii="Arial" w:hAnsi="Arial" w:cs="Arial"/>
          <w:b/>
          <w:sz w:val="24"/>
          <w:szCs w:val="24"/>
        </w:rPr>
        <w:t>Nauss</w:t>
      </w:r>
      <w:r w:rsidRPr="009E0F06">
        <w:rPr>
          <w:rFonts w:ascii="Arial" w:hAnsi="Arial" w:cs="Arial"/>
          <w:b/>
          <w:sz w:val="24"/>
          <w:szCs w:val="24"/>
        </w:rPr>
        <w:t xml:space="preserve"> that the meeting adjourn. Carried.</w:t>
      </w:r>
    </w:p>
    <w:sectPr w:rsidR="000674B9" w:rsidRPr="008B1301" w:rsidSect="000D1097">
      <w:headerReference w:type="even" r:id="rId10"/>
      <w:headerReference w:type="default" r:id="rId11"/>
      <w:headerReference w:type="first" r:id="rId12"/>
      <w:pgSz w:w="12240" w:h="15840"/>
      <w:pgMar w:top="1134" w:right="1361" w:bottom="811" w:left="136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7E761A0" w14:textId="77777777" w:rsidR="00E5759E" w:rsidRDefault="00E5759E" w:rsidP="000C626A">
      <w:pPr>
        <w:spacing w:after="0" w:line="240" w:lineRule="auto"/>
      </w:pPr>
      <w:r>
        <w:separator/>
      </w:r>
    </w:p>
  </w:endnote>
  <w:endnote w:type="continuationSeparator" w:id="0">
    <w:p w14:paraId="5EA6908A" w14:textId="77777777" w:rsidR="00E5759E" w:rsidRDefault="00E5759E" w:rsidP="000C62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B220B91" w14:textId="77777777" w:rsidR="00E5759E" w:rsidRDefault="00E5759E" w:rsidP="000C626A">
      <w:pPr>
        <w:spacing w:after="0" w:line="240" w:lineRule="auto"/>
      </w:pPr>
      <w:r>
        <w:separator/>
      </w:r>
    </w:p>
  </w:footnote>
  <w:footnote w:type="continuationSeparator" w:id="0">
    <w:p w14:paraId="5CDE27FF" w14:textId="77777777" w:rsidR="00E5759E" w:rsidRDefault="00E5759E" w:rsidP="000C626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5B9282F" w14:textId="3DF20811" w:rsidR="00E5759E" w:rsidRDefault="000B0E49">
    <w:pPr>
      <w:pStyle w:val="Header"/>
    </w:pPr>
    <w:r>
      <w:rPr>
        <w:noProof/>
      </w:rPr>
      <w:pict w14:anchorId="2219417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26143454" o:spid="_x0000_s2051" type="#_x0000_t136" style="position:absolute;margin-left:0;margin-top:0;width:412.4pt;height:247.4pt;rotation:315;z-index:-251655168;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5C0799A" w14:textId="76DA694C" w:rsidR="00E5759E" w:rsidRDefault="000B0E49">
    <w:pPr>
      <w:pStyle w:val="Header"/>
    </w:pPr>
    <w:r>
      <w:rPr>
        <w:noProof/>
      </w:rPr>
      <w:pict w14:anchorId="12BEF01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26143455" o:spid="_x0000_s2052" type="#_x0000_t136" style="position:absolute;margin-left:0;margin-top:0;width:412.4pt;height:247.4pt;rotation:315;z-index:-25165312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r w:rsidR="00E5759E">
      <w:t>Finance Committee</w:t>
    </w:r>
    <w:r w:rsidR="00E5759E">
      <w:ptab w:relativeTo="margin" w:alignment="center" w:leader="none"/>
    </w:r>
    <w:r w:rsidR="00E5759E">
      <w:fldChar w:fldCharType="begin"/>
    </w:r>
    <w:r w:rsidR="00E5759E">
      <w:instrText xml:space="preserve"> PAGE   \* MERGEFORMAT </w:instrText>
    </w:r>
    <w:r w:rsidR="00E5759E">
      <w:fldChar w:fldCharType="separate"/>
    </w:r>
    <w:r w:rsidR="00E5759E">
      <w:rPr>
        <w:noProof/>
      </w:rPr>
      <w:t>1</w:t>
    </w:r>
    <w:r w:rsidR="00E5759E">
      <w:rPr>
        <w:noProof/>
      </w:rPr>
      <w:fldChar w:fldCharType="end"/>
    </w:r>
    <w:r w:rsidR="00E5759E">
      <w:ptab w:relativeTo="margin" w:alignment="right" w:leader="none"/>
    </w:r>
    <w:r w:rsidR="00E5759E">
      <w:t>June 2, 2020</w:t>
    </w:r>
  </w:p>
  <w:p w14:paraId="49A80338" w14:textId="6A0E2B3E" w:rsidR="00E5759E" w:rsidRDefault="00E5759E">
    <w:pPr>
      <w:pStyle w:val="Header"/>
    </w:pPr>
    <w:r>
      <w:tab/>
    </w: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BB7FADD" w14:textId="324C8F19" w:rsidR="00E5759E" w:rsidRDefault="000B0E49">
    <w:pPr>
      <w:pStyle w:val="Header"/>
    </w:pPr>
    <w:r>
      <w:rPr>
        <w:noProof/>
      </w:rPr>
      <w:pict w14:anchorId="058AA0E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26143453" o:spid="_x0000_s2050" type="#_x0000_t136" style="position:absolute;margin-left:0;margin-top:0;width:412.4pt;height:247.4pt;rotation:315;z-index:-251657216;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BB4993"/>
    <w:multiLevelType w:val="hybridMultilevel"/>
    <w:tmpl w:val="9D3C8EE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080024B5"/>
    <w:multiLevelType w:val="hybridMultilevel"/>
    <w:tmpl w:val="BC8CDC2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0C9A30A5"/>
    <w:multiLevelType w:val="hybridMultilevel"/>
    <w:tmpl w:val="F326B39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0DC205AC"/>
    <w:multiLevelType w:val="hybridMultilevel"/>
    <w:tmpl w:val="68807D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0815A6A"/>
    <w:multiLevelType w:val="hybridMultilevel"/>
    <w:tmpl w:val="9D5C46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246385E"/>
    <w:multiLevelType w:val="hybridMultilevel"/>
    <w:tmpl w:val="6AE438E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1586738C"/>
    <w:multiLevelType w:val="hybridMultilevel"/>
    <w:tmpl w:val="122EC7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B9852BD"/>
    <w:multiLevelType w:val="hybridMultilevel"/>
    <w:tmpl w:val="306AC56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1C9E0888"/>
    <w:multiLevelType w:val="hybridMultilevel"/>
    <w:tmpl w:val="EBA6F14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9" w15:restartNumberingAfterBreak="0">
    <w:nsid w:val="1E6D6184"/>
    <w:multiLevelType w:val="hybridMultilevel"/>
    <w:tmpl w:val="7DF242F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15:restartNumberingAfterBreak="0">
    <w:nsid w:val="25920FB0"/>
    <w:multiLevelType w:val="hybridMultilevel"/>
    <w:tmpl w:val="EF66C7F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1" w15:restartNumberingAfterBreak="0">
    <w:nsid w:val="288663AB"/>
    <w:multiLevelType w:val="hybridMultilevel"/>
    <w:tmpl w:val="B23673A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2" w15:restartNumberingAfterBreak="0">
    <w:nsid w:val="29124609"/>
    <w:multiLevelType w:val="hybridMultilevel"/>
    <w:tmpl w:val="0B28487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3" w15:restartNumberingAfterBreak="0">
    <w:nsid w:val="34304497"/>
    <w:multiLevelType w:val="hybridMultilevel"/>
    <w:tmpl w:val="0B4A886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15:restartNumberingAfterBreak="0">
    <w:nsid w:val="3FB30703"/>
    <w:multiLevelType w:val="hybridMultilevel"/>
    <w:tmpl w:val="4560092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5" w15:restartNumberingAfterBreak="0">
    <w:nsid w:val="494F1ABB"/>
    <w:multiLevelType w:val="hybridMultilevel"/>
    <w:tmpl w:val="56CE829A"/>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6" w15:restartNumberingAfterBreak="0">
    <w:nsid w:val="54921CF6"/>
    <w:multiLevelType w:val="hybridMultilevel"/>
    <w:tmpl w:val="6820F60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7" w15:restartNumberingAfterBreak="0">
    <w:nsid w:val="5AFF3415"/>
    <w:multiLevelType w:val="hybridMultilevel"/>
    <w:tmpl w:val="7062CF8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6EA0475C"/>
    <w:multiLevelType w:val="hybridMultilevel"/>
    <w:tmpl w:val="D236ECE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9" w15:restartNumberingAfterBreak="0">
    <w:nsid w:val="7840078B"/>
    <w:multiLevelType w:val="hybridMultilevel"/>
    <w:tmpl w:val="09F6879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0" w15:restartNumberingAfterBreak="0">
    <w:nsid w:val="79EE69B0"/>
    <w:multiLevelType w:val="hybridMultilevel"/>
    <w:tmpl w:val="9EC448C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1" w15:restartNumberingAfterBreak="0">
    <w:nsid w:val="7AB82EEA"/>
    <w:multiLevelType w:val="hybridMultilevel"/>
    <w:tmpl w:val="25FCAC4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7"/>
  </w:num>
  <w:num w:numId="2">
    <w:abstractNumId w:val="12"/>
  </w:num>
  <w:num w:numId="3">
    <w:abstractNumId w:val="0"/>
  </w:num>
  <w:num w:numId="4">
    <w:abstractNumId w:val="18"/>
  </w:num>
  <w:num w:numId="5">
    <w:abstractNumId w:val="8"/>
  </w:num>
  <w:num w:numId="6">
    <w:abstractNumId w:val="17"/>
  </w:num>
  <w:num w:numId="7">
    <w:abstractNumId w:val="15"/>
  </w:num>
  <w:num w:numId="8">
    <w:abstractNumId w:val="3"/>
  </w:num>
  <w:num w:numId="9">
    <w:abstractNumId w:val="4"/>
  </w:num>
  <w:num w:numId="10">
    <w:abstractNumId w:val="5"/>
  </w:num>
  <w:num w:numId="11">
    <w:abstractNumId w:val="6"/>
  </w:num>
  <w:num w:numId="12">
    <w:abstractNumId w:val="9"/>
  </w:num>
  <w:num w:numId="13">
    <w:abstractNumId w:val="1"/>
  </w:num>
  <w:num w:numId="14">
    <w:abstractNumId w:val="14"/>
  </w:num>
  <w:num w:numId="15">
    <w:abstractNumId w:val="16"/>
  </w:num>
  <w:num w:numId="16">
    <w:abstractNumId w:val="13"/>
  </w:num>
  <w:num w:numId="17">
    <w:abstractNumId w:val="2"/>
  </w:num>
  <w:num w:numId="18">
    <w:abstractNumId w:val="11"/>
  </w:num>
  <w:num w:numId="19">
    <w:abstractNumId w:val="21"/>
  </w:num>
  <w:num w:numId="20">
    <w:abstractNumId w:val="19"/>
  </w:num>
  <w:num w:numId="21">
    <w:abstractNumId w:val="20"/>
  </w:num>
  <w:num w:numId="2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073A"/>
    <w:rsid w:val="000135FC"/>
    <w:rsid w:val="00014D5F"/>
    <w:rsid w:val="00021DEB"/>
    <w:rsid w:val="0003128A"/>
    <w:rsid w:val="00060747"/>
    <w:rsid w:val="0006720C"/>
    <w:rsid w:val="000674B9"/>
    <w:rsid w:val="0007534B"/>
    <w:rsid w:val="000820C3"/>
    <w:rsid w:val="000904B3"/>
    <w:rsid w:val="00093596"/>
    <w:rsid w:val="000A7D8B"/>
    <w:rsid w:val="000B0E49"/>
    <w:rsid w:val="000C626A"/>
    <w:rsid w:val="000D1097"/>
    <w:rsid w:val="000D12BC"/>
    <w:rsid w:val="000D1552"/>
    <w:rsid w:val="000D2C12"/>
    <w:rsid w:val="000D3636"/>
    <w:rsid w:val="000D4EE8"/>
    <w:rsid w:val="000E4B08"/>
    <w:rsid w:val="000E4F2C"/>
    <w:rsid w:val="000F2E90"/>
    <w:rsid w:val="000F4C9F"/>
    <w:rsid w:val="000F752F"/>
    <w:rsid w:val="00101236"/>
    <w:rsid w:val="0013322F"/>
    <w:rsid w:val="00136D39"/>
    <w:rsid w:val="00140600"/>
    <w:rsid w:val="00144745"/>
    <w:rsid w:val="001474DA"/>
    <w:rsid w:val="00157143"/>
    <w:rsid w:val="001610CF"/>
    <w:rsid w:val="00181E86"/>
    <w:rsid w:val="001B3E63"/>
    <w:rsid w:val="001D6C2E"/>
    <w:rsid w:val="001E586C"/>
    <w:rsid w:val="001E7521"/>
    <w:rsid w:val="001F1A58"/>
    <w:rsid w:val="002067C6"/>
    <w:rsid w:val="00213F31"/>
    <w:rsid w:val="0022365E"/>
    <w:rsid w:val="00250F89"/>
    <w:rsid w:val="00255EF1"/>
    <w:rsid w:val="0025686A"/>
    <w:rsid w:val="00267804"/>
    <w:rsid w:val="00271B2F"/>
    <w:rsid w:val="00284913"/>
    <w:rsid w:val="002864BA"/>
    <w:rsid w:val="002934F9"/>
    <w:rsid w:val="00297C2F"/>
    <w:rsid w:val="002C6C32"/>
    <w:rsid w:val="003100C7"/>
    <w:rsid w:val="00320148"/>
    <w:rsid w:val="003336F7"/>
    <w:rsid w:val="00340BAB"/>
    <w:rsid w:val="003648CC"/>
    <w:rsid w:val="00365932"/>
    <w:rsid w:val="0037565A"/>
    <w:rsid w:val="003909F7"/>
    <w:rsid w:val="00394B2F"/>
    <w:rsid w:val="003A0DFB"/>
    <w:rsid w:val="003A7CE1"/>
    <w:rsid w:val="003B3A37"/>
    <w:rsid w:val="003B7A7B"/>
    <w:rsid w:val="003D64F4"/>
    <w:rsid w:val="003D6F24"/>
    <w:rsid w:val="003F6CF1"/>
    <w:rsid w:val="0040322E"/>
    <w:rsid w:val="00414652"/>
    <w:rsid w:val="0042003E"/>
    <w:rsid w:val="0042137A"/>
    <w:rsid w:val="0044166A"/>
    <w:rsid w:val="00456D41"/>
    <w:rsid w:val="004626C3"/>
    <w:rsid w:val="004661FC"/>
    <w:rsid w:val="00475A84"/>
    <w:rsid w:val="00475D3A"/>
    <w:rsid w:val="00484F90"/>
    <w:rsid w:val="00485D30"/>
    <w:rsid w:val="00496BB3"/>
    <w:rsid w:val="004A78D3"/>
    <w:rsid w:val="004C2028"/>
    <w:rsid w:val="004E7F59"/>
    <w:rsid w:val="004F01E6"/>
    <w:rsid w:val="004F0CDE"/>
    <w:rsid w:val="00503F9F"/>
    <w:rsid w:val="00507892"/>
    <w:rsid w:val="00522C38"/>
    <w:rsid w:val="00524DAC"/>
    <w:rsid w:val="00534CA7"/>
    <w:rsid w:val="00553C0C"/>
    <w:rsid w:val="00572734"/>
    <w:rsid w:val="00580A6B"/>
    <w:rsid w:val="00587E9F"/>
    <w:rsid w:val="005911DD"/>
    <w:rsid w:val="005A30F6"/>
    <w:rsid w:val="005A6FC1"/>
    <w:rsid w:val="005B0E39"/>
    <w:rsid w:val="005B39F7"/>
    <w:rsid w:val="005C0FF1"/>
    <w:rsid w:val="005C72E2"/>
    <w:rsid w:val="005F5729"/>
    <w:rsid w:val="00603455"/>
    <w:rsid w:val="00606AD1"/>
    <w:rsid w:val="00617788"/>
    <w:rsid w:val="0063096C"/>
    <w:rsid w:val="00637DCA"/>
    <w:rsid w:val="00645771"/>
    <w:rsid w:val="0065754A"/>
    <w:rsid w:val="00680D22"/>
    <w:rsid w:val="006815CB"/>
    <w:rsid w:val="00690FDC"/>
    <w:rsid w:val="006932D3"/>
    <w:rsid w:val="00697B19"/>
    <w:rsid w:val="006B42EC"/>
    <w:rsid w:val="006C480A"/>
    <w:rsid w:val="006D5887"/>
    <w:rsid w:val="006E0AB3"/>
    <w:rsid w:val="0070073A"/>
    <w:rsid w:val="00700ED7"/>
    <w:rsid w:val="0070595A"/>
    <w:rsid w:val="007203B6"/>
    <w:rsid w:val="007249D1"/>
    <w:rsid w:val="007353B4"/>
    <w:rsid w:val="00736EEC"/>
    <w:rsid w:val="00746EA3"/>
    <w:rsid w:val="00754E0C"/>
    <w:rsid w:val="007572D7"/>
    <w:rsid w:val="00763FD0"/>
    <w:rsid w:val="00767185"/>
    <w:rsid w:val="00784226"/>
    <w:rsid w:val="007A3EF2"/>
    <w:rsid w:val="007B529B"/>
    <w:rsid w:val="007C3FA8"/>
    <w:rsid w:val="007C5D40"/>
    <w:rsid w:val="007E0507"/>
    <w:rsid w:val="007E37F7"/>
    <w:rsid w:val="00820DBB"/>
    <w:rsid w:val="00844071"/>
    <w:rsid w:val="00853B64"/>
    <w:rsid w:val="0086022B"/>
    <w:rsid w:val="008607DD"/>
    <w:rsid w:val="0086300E"/>
    <w:rsid w:val="008716FE"/>
    <w:rsid w:val="00876318"/>
    <w:rsid w:val="00882BB6"/>
    <w:rsid w:val="0088355A"/>
    <w:rsid w:val="0088582C"/>
    <w:rsid w:val="00890B78"/>
    <w:rsid w:val="008A3DC5"/>
    <w:rsid w:val="008A4A99"/>
    <w:rsid w:val="008A5DBF"/>
    <w:rsid w:val="008B1301"/>
    <w:rsid w:val="008D5E9D"/>
    <w:rsid w:val="008E12ED"/>
    <w:rsid w:val="008E6C69"/>
    <w:rsid w:val="008E6E82"/>
    <w:rsid w:val="008F49CA"/>
    <w:rsid w:val="008F5D1E"/>
    <w:rsid w:val="008F76C5"/>
    <w:rsid w:val="00913956"/>
    <w:rsid w:val="00924F5E"/>
    <w:rsid w:val="0093785A"/>
    <w:rsid w:val="00943D22"/>
    <w:rsid w:val="0096242C"/>
    <w:rsid w:val="00964BDA"/>
    <w:rsid w:val="0098206E"/>
    <w:rsid w:val="00986B8D"/>
    <w:rsid w:val="00992A3E"/>
    <w:rsid w:val="009952B6"/>
    <w:rsid w:val="009A6F27"/>
    <w:rsid w:val="009B07BE"/>
    <w:rsid w:val="009D4E82"/>
    <w:rsid w:val="009E0F06"/>
    <w:rsid w:val="009E6633"/>
    <w:rsid w:val="00A00E0A"/>
    <w:rsid w:val="00A05E12"/>
    <w:rsid w:val="00A17370"/>
    <w:rsid w:val="00A216D6"/>
    <w:rsid w:val="00A310B9"/>
    <w:rsid w:val="00A56923"/>
    <w:rsid w:val="00A82514"/>
    <w:rsid w:val="00A91AC5"/>
    <w:rsid w:val="00AA01AF"/>
    <w:rsid w:val="00AA45E4"/>
    <w:rsid w:val="00AA5E72"/>
    <w:rsid w:val="00AB347A"/>
    <w:rsid w:val="00AD6889"/>
    <w:rsid w:val="00AD76B9"/>
    <w:rsid w:val="00B307C5"/>
    <w:rsid w:val="00B409FB"/>
    <w:rsid w:val="00B6387E"/>
    <w:rsid w:val="00B64067"/>
    <w:rsid w:val="00B74990"/>
    <w:rsid w:val="00B9233C"/>
    <w:rsid w:val="00B941DC"/>
    <w:rsid w:val="00B94BFF"/>
    <w:rsid w:val="00BC38EA"/>
    <w:rsid w:val="00BF1D8D"/>
    <w:rsid w:val="00C224B3"/>
    <w:rsid w:val="00C22B9C"/>
    <w:rsid w:val="00C22BF5"/>
    <w:rsid w:val="00C26ED3"/>
    <w:rsid w:val="00C3450E"/>
    <w:rsid w:val="00C42F0A"/>
    <w:rsid w:val="00C53684"/>
    <w:rsid w:val="00C57378"/>
    <w:rsid w:val="00C673AF"/>
    <w:rsid w:val="00CA5B7B"/>
    <w:rsid w:val="00CB3205"/>
    <w:rsid w:val="00CC3093"/>
    <w:rsid w:val="00D02A8D"/>
    <w:rsid w:val="00D228B8"/>
    <w:rsid w:val="00D33F52"/>
    <w:rsid w:val="00D34B2A"/>
    <w:rsid w:val="00D37DC2"/>
    <w:rsid w:val="00D40C8B"/>
    <w:rsid w:val="00D652E1"/>
    <w:rsid w:val="00D701A5"/>
    <w:rsid w:val="00D72D4E"/>
    <w:rsid w:val="00DB41F9"/>
    <w:rsid w:val="00DC2021"/>
    <w:rsid w:val="00DC51CC"/>
    <w:rsid w:val="00DD648F"/>
    <w:rsid w:val="00DE42E6"/>
    <w:rsid w:val="00DE47F0"/>
    <w:rsid w:val="00E16719"/>
    <w:rsid w:val="00E235FF"/>
    <w:rsid w:val="00E25B28"/>
    <w:rsid w:val="00E45236"/>
    <w:rsid w:val="00E467BC"/>
    <w:rsid w:val="00E4745D"/>
    <w:rsid w:val="00E5084A"/>
    <w:rsid w:val="00E52D15"/>
    <w:rsid w:val="00E5759E"/>
    <w:rsid w:val="00E65836"/>
    <w:rsid w:val="00E86C1A"/>
    <w:rsid w:val="00E94E4C"/>
    <w:rsid w:val="00EA2AF4"/>
    <w:rsid w:val="00EA3CBE"/>
    <w:rsid w:val="00EE67DB"/>
    <w:rsid w:val="00EF0CEF"/>
    <w:rsid w:val="00F15F44"/>
    <w:rsid w:val="00F22F1D"/>
    <w:rsid w:val="00F277B1"/>
    <w:rsid w:val="00F57FB3"/>
    <w:rsid w:val="00F90AF7"/>
    <w:rsid w:val="00F939BB"/>
    <w:rsid w:val="00FA43FD"/>
    <w:rsid w:val="00FA703F"/>
    <w:rsid w:val="00FB2E7F"/>
    <w:rsid w:val="00FB4E2F"/>
    <w:rsid w:val="00FB704D"/>
    <w:rsid w:val="00FC2D55"/>
    <w:rsid w:val="00FC5AE2"/>
    <w:rsid w:val="00FE72FE"/>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14:docId w14:val="43AACF62"/>
  <w15:chartTrackingRefBased/>
  <w15:docId w15:val="{84B2418B-C3DA-44DD-AB04-B3878E0461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F49CA"/>
    <w:pPr>
      <w:spacing w:line="256" w:lineRule="auto"/>
      <w:ind w:left="720"/>
      <w:contextualSpacing/>
    </w:pPr>
  </w:style>
  <w:style w:type="paragraph" w:styleId="Header">
    <w:name w:val="header"/>
    <w:basedOn w:val="Normal"/>
    <w:link w:val="HeaderChar"/>
    <w:uiPriority w:val="99"/>
    <w:unhideWhenUsed/>
    <w:rsid w:val="000C626A"/>
    <w:pPr>
      <w:tabs>
        <w:tab w:val="center" w:pos="4680"/>
        <w:tab w:val="right" w:pos="9360"/>
      </w:tabs>
      <w:spacing w:after="0" w:line="240" w:lineRule="auto"/>
    </w:pPr>
  </w:style>
  <w:style w:type="character" w:customStyle="1" w:styleId="HeaderChar">
    <w:name w:val="Header Char"/>
    <w:basedOn w:val="DefaultParagraphFont"/>
    <w:link w:val="Header"/>
    <w:uiPriority w:val="99"/>
    <w:rsid w:val="000C626A"/>
  </w:style>
  <w:style w:type="paragraph" w:styleId="Footer">
    <w:name w:val="footer"/>
    <w:basedOn w:val="Normal"/>
    <w:link w:val="FooterChar"/>
    <w:uiPriority w:val="99"/>
    <w:unhideWhenUsed/>
    <w:rsid w:val="000C626A"/>
    <w:pPr>
      <w:tabs>
        <w:tab w:val="center" w:pos="4680"/>
        <w:tab w:val="right" w:pos="9360"/>
      </w:tabs>
      <w:spacing w:after="0" w:line="240" w:lineRule="auto"/>
    </w:pPr>
  </w:style>
  <w:style w:type="character" w:customStyle="1" w:styleId="FooterChar">
    <w:name w:val="Footer Char"/>
    <w:basedOn w:val="DefaultParagraphFont"/>
    <w:link w:val="Footer"/>
    <w:uiPriority w:val="99"/>
    <w:rsid w:val="000C626A"/>
  </w:style>
  <w:style w:type="paragraph" w:styleId="NoSpacing">
    <w:name w:val="No Spacing"/>
    <w:uiPriority w:val="1"/>
    <w:qFormat/>
    <w:rsid w:val="007353B4"/>
    <w:pPr>
      <w:spacing w:after="0" w:line="240" w:lineRule="auto"/>
    </w:pPr>
  </w:style>
  <w:style w:type="paragraph" w:styleId="BalloonText">
    <w:name w:val="Balloon Text"/>
    <w:basedOn w:val="Normal"/>
    <w:link w:val="BalloonTextChar"/>
    <w:uiPriority w:val="99"/>
    <w:semiHidden/>
    <w:unhideWhenUsed/>
    <w:rsid w:val="00271B2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71B2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8A389B40876AB4CBA5F22D819E668CA" ma:contentTypeVersion="13" ma:contentTypeDescription="Create a new document." ma:contentTypeScope="" ma:versionID="49175265249cebc19f745edcf55f7c71">
  <xsd:schema xmlns:xsd="http://www.w3.org/2001/XMLSchema" xmlns:xs="http://www.w3.org/2001/XMLSchema" xmlns:p="http://schemas.microsoft.com/office/2006/metadata/properties" xmlns:ns3="fa955cbc-3ac6-40d4-92a2-1c22e9fb4724" xmlns:ns4="8c8ebbfc-f928-4500-8ee9-a1d0f2ba4b75" targetNamespace="http://schemas.microsoft.com/office/2006/metadata/properties" ma:root="true" ma:fieldsID="6ca20c7d120599b6f441d6bdc81ca843" ns3:_="" ns4:_="">
    <xsd:import namespace="fa955cbc-3ac6-40d4-92a2-1c22e9fb4724"/>
    <xsd:import namespace="8c8ebbfc-f928-4500-8ee9-a1d0f2ba4b75"/>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4:SharedWithUsers" minOccurs="0"/>
                <xsd:element ref="ns4:SharedWithDetails" minOccurs="0"/>
                <xsd:element ref="ns4:SharingHintHash" minOccurs="0"/>
                <xsd:element ref="ns3:MediaServiceEventHashCode" minOccurs="0"/>
                <xsd:element ref="ns3:MediaServiceGenerationTime" minOccurs="0"/>
                <xsd:element ref="ns3:MediaServiceAutoKeyPoints" minOccurs="0"/>
                <xsd:element ref="ns3:MediaServiceKeyPoints"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a955cbc-3ac6-40d4-92a2-1c22e9fb4724"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description="" ma:hidden="true" ma:internalName="MediaServiceDateTaken" ma:readOnly="true">
      <xsd:simpleType>
        <xsd:restriction base="dms:Text"/>
      </xsd:simpleType>
    </xsd:element>
    <xsd:element name="MediaServiceAutoTags" ma:index="11" nillable="true" ma:displayName="MediaServiceAutoTags" ma:description="" ma:internalName="MediaServiceAutoTags"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c8ebbfc-f928-4500-8ee9-a1d0f2ba4b75"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D738887-148B-4ABD-B23E-F5F3D630B7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a955cbc-3ac6-40d4-92a2-1c22e9fb4724"/>
    <ds:schemaRef ds:uri="8c8ebbfc-f928-4500-8ee9-a1d0f2ba4b7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288F479-532F-4F79-9880-35751402F943}">
  <ds:schemaRefs>
    <ds:schemaRef ds:uri="http://schemas.microsoft.com/sharepoint/v3/contenttype/forms"/>
  </ds:schemaRefs>
</ds:datastoreItem>
</file>

<file path=customXml/itemProps3.xml><?xml version="1.0" encoding="utf-8"?>
<ds:datastoreItem xmlns:ds="http://schemas.openxmlformats.org/officeDocument/2006/customXml" ds:itemID="{4F14BA22-0ADC-4E0C-9052-FEF5683A7000}">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1140</Words>
  <Characters>6220</Characters>
  <Application>Microsoft Office Word</Application>
  <DocSecurity>4</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Hiltz</dc:creator>
  <cp:keywords/>
  <dc:description/>
  <cp:lastModifiedBy>Rachel Hiltz</cp:lastModifiedBy>
  <cp:revision>2</cp:revision>
  <cp:lastPrinted>2020-07-07T17:32:00Z</cp:lastPrinted>
  <dcterms:created xsi:type="dcterms:W3CDTF">2020-07-07T18:24:00Z</dcterms:created>
  <dcterms:modified xsi:type="dcterms:W3CDTF">2020-07-07T18:24:00Z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0x01010068A389B40876AB4CBA5F22D819E668CA</vt:lpwstr>
  </property>
</Properties>
</file>