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B26698B" w14:textId="77777777" w:rsidR="00823BE6" w:rsidRPr="001B3E63" w:rsidRDefault="00823BE6" w:rsidP="00823BE6">
      <w:pPr>
        <w:spacing w:after="0" w:line="240" w:lineRule="auto"/>
        <w:jc w:val="center"/>
        <w:rPr>
          <w:rFonts w:ascii="Arial" w:hAnsi="Arial" w:cs="Arial"/>
          <w:sz w:val="18"/>
          <w:szCs w:val="18"/>
        </w:rPr>
      </w:pPr>
      <w:bookmarkStart w:id="0" w:name="_Hlk514753793"/>
      <w:bookmarkStart w:id="1" w:name="_Hlk523816678"/>
      <w:r w:rsidRPr="001B3E63">
        <w:rPr>
          <w:rFonts w:ascii="Arial" w:hAnsi="Arial" w:cs="Arial"/>
          <w:sz w:val="18"/>
          <w:szCs w:val="18"/>
          <w:highlight w:val="yellow"/>
        </w:rPr>
        <w:t>These Minutes are considered draft and will require approval by the Finance Committee at a future regular meeting.</w:t>
      </w:r>
    </w:p>
    <w:p w14:paraId="5BABABD9" w14:textId="77777777" w:rsidR="00823BE6" w:rsidRDefault="00823BE6" w:rsidP="00823BE6">
      <w:pPr>
        <w:spacing w:after="0" w:line="240" w:lineRule="auto"/>
        <w:jc w:val="center"/>
        <w:rPr>
          <w:rFonts w:ascii="Arial" w:hAnsi="Arial" w:cs="Arial"/>
          <w:sz w:val="24"/>
          <w:szCs w:val="24"/>
        </w:rPr>
      </w:pPr>
    </w:p>
    <w:p w14:paraId="63EC8011" w14:textId="77777777" w:rsidR="00823BE6" w:rsidRPr="008B1301" w:rsidRDefault="00823BE6" w:rsidP="00823BE6">
      <w:pPr>
        <w:spacing w:after="0" w:line="240" w:lineRule="auto"/>
        <w:jc w:val="center"/>
        <w:rPr>
          <w:rFonts w:ascii="Arial" w:hAnsi="Arial" w:cs="Arial"/>
          <w:sz w:val="24"/>
          <w:szCs w:val="24"/>
        </w:rPr>
      </w:pPr>
      <w:r w:rsidRPr="008B1301">
        <w:rPr>
          <w:rFonts w:ascii="Arial" w:hAnsi="Arial" w:cs="Arial"/>
          <w:sz w:val="24"/>
          <w:szCs w:val="24"/>
        </w:rPr>
        <w:t>MUNICIPALITY OF THE DISTRICT OF LUNENBURG</w:t>
      </w:r>
    </w:p>
    <w:p w14:paraId="02F9FD06" w14:textId="77777777" w:rsidR="00823BE6" w:rsidRPr="008B1301" w:rsidRDefault="00823BE6" w:rsidP="00823BE6">
      <w:pPr>
        <w:spacing w:after="0" w:line="240" w:lineRule="auto"/>
        <w:jc w:val="center"/>
        <w:rPr>
          <w:rFonts w:ascii="Arial" w:hAnsi="Arial" w:cs="Arial"/>
          <w:sz w:val="24"/>
          <w:szCs w:val="24"/>
        </w:rPr>
      </w:pPr>
      <w:r w:rsidRPr="008B1301">
        <w:rPr>
          <w:rFonts w:ascii="Arial" w:hAnsi="Arial" w:cs="Arial"/>
          <w:sz w:val="24"/>
          <w:szCs w:val="24"/>
        </w:rPr>
        <w:t xml:space="preserve">Minutes of a </w:t>
      </w:r>
      <w:r>
        <w:rPr>
          <w:rFonts w:ascii="Arial" w:hAnsi="Arial" w:cs="Arial"/>
          <w:sz w:val="24"/>
          <w:szCs w:val="24"/>
        </w:rPr>
        <w:t xml:space="preserve">Special </w:t>
      </w:r>
      <w:r w:rsidRPr="008B1301">
        <w:rPr>
          <w:rFonts w:ascii="Arial" w:hAnsi="Arial" w:cs="Arial"/>
          <w:sz w:val="24"/>
          <w:szCs w:val="24"/>
        </w:rPr>
        <w:t>Meeting of</w:t>
      </w:r>
    </w:p>
    <w:p w14:paraId="4B6C716C" w14:textId="067D1D3B" w:rsidR="00823BE6" w:rsidRPr="008B1301" w:rsidRDefault="00823BE6" w:rsidP="00823BE6">
      <w:pPr>
        <w:spacing w:after="0" w:line="240" w:lineRule="auto"/>
        <w:jc w:val="center"/>
        <w:rPr>
          <w:rFonts w:ascii="Arial" w:hAnsi="Arial" w:cs="Arial"/>
          <w:sz w:val="24"/>
          <w:szCs w:val="24"/>
        </w:rPr>
      </w:pPr>
      <w:r>
        <w:rPr>
          <w:rFonts w:ascii="Arial" w:hAnsi="Arial" w:cs="Arial"/>
          <w:b/>
          <w:sz w:val="24"/>
          <w:szCs w:val="24"/>
        </w:rPr>
        <w:t>AUDIT</w:t>
      </w:r>
      <w:r w:rsidRPr="008B1301">
        <w:rPr>
          <w:rFonts w:ascii="Arial" w:hAnsi="Arial" w:cs="Arial"/>
          <w:b/>
          <w:sz w:val="24"/>
          <w:szCs w:val="24"/>
        </w:rPr>
        <w:t xml:space="preserve"> COMMITTEE</w:t>
      </w:r>
    </w:p>
    <w:p w14:paraId="1A481674" w14:textId="77777777" w:rsidR="00823BE6" w:rsidRPr="008B1301" w:rsidRDefault="00823BE6" w:rsidP="00823BE6">
      <w:pPr>
        <w:spacing w:after="0" w:line="240" w:lineRule="auto"/>
        <w:jc w:val="center"/>
        <w:rPr>
          <w:rFonts w:ascii="Arial" w:hAnsi="Arial" w:cs="Arial"/>
          <w:sz w:val="24"/>
          <w:szCs w:val="24"/>
        </w:rPr>
      </w:pPr>
      <w:r w:rsidRPr="008B1301">
        <w:rPr>
          <w:rFonts w:ascii="Arial" w:hAnsi="Arial" w:cs="Arial"/>
          <w:sz w:val="24"/>
          <w:szCs w:val="24"/>
        </w:rPr>
        <w:t xml:space="preserve">Held </w:t>
      </w:r>
      <w:r>
        <w:rPr>
          <w:rFonts w:ascii="Arial" w:hAnsi="Arial" w:cs="Arial"/>
          <w:sz w:val="24"/>
          <w:szCs w:val="24"/>
        </w:rPr>
        <w:t>via Tele and Video Conference</w:t>
      </w:r>
    </w:p>
    <w:p w14:paraId="5A921EEE" w14:textId="40908762" w:rsidR="00823BE6" w:rsidRPr="008B1301" w:rsidRDefault="00823BE6" w:rsidP="00823BE6">
      <w:pPr>
        <w:spacing w:after="0" w:line="240" w:lineRule="auto"/>
        <w:jc w:val="center"/>
        <w:rPr>
          <w:rFonts w:ascii="Arial" w:hAnsi="Arial" w:cs="Arial"/>
          <w:b/>
          <w:sz w:val="24"/>
          <w:szCs w:val="24"/>
        </w:rPr>
      </w:pPr>
      <w:r w:rsidRPr="008B1301">
        <w:rPr>
          <w:rFonts w:ascii="Arial" w:hAnsi="Arial" w:cs="Arial"/>
          <w:b/>
          <w:sz w:val="24"/>
          <w:szCs w:val="24"/>
        </w:rPr>
        <w:t xml:space="preserve">Tuesday, </w:t>
      </w:r>
      <w:r>
        <w:rPr>
          <w:rFonts w:ascii="Arial" w:hAnsi="Arial" w:cs="Arial"/>
          <w:b/>
          <w:sz w:val="24"/>
          <w:szCs w:val="24"/>
        </w:rPr>
        <w:t>July 7</w:t>
      </w:r>
      <w:r w:rsidRPr="008B1301">
        <w:rPr>
          <w:rFonts w:ascii="Arial" w:hAnsi="Arial" w:cs="Arial"/>
          <w:b/>
          <w:sz w:val="24"/>
          <w:szCs w:val="24"/>
        </w:rPr>
        <w:t>, 20</w:t>
      </w:r>
      <w:r>
        <w:rPr>
          <w:rFonts w:ascii="Arial" w:hAnsi="Arial" w:cs="Arial"/>
          <w:b/>
          <w:sz w:val="24"/>
          <w:szCs w:val="24"/>
        </w:rPr>
        <w:t>20</w:t>
      </w:r>
      <w:r w:rsidRPr="008B1301">
        <w:rPr>
          <w:rFonts w:ascii="Arial" w:hAnsi="Arial" w:cs="Arial"/>
          <w:b/>
          <w:sz w:val="24"/>
          <w:szCs w:val="24"/>
        </w:rPr>
        <w:t xml:space="preserve"> – </w:t>
      </w:r>
      <w:r>
        <w:rPr>
          <w:rFonts w:ascii="Arial" w:hAnsi="Arial" w:cs="Arial"/>
          <w:b/>
          <w:sz w:val="24"/>
          <w:szCs w:val="24"/>
        </w:rPr>
        <w:t xml:space="preserve">9:00 </w:t>
      </w:r>
      <w:r w:rsidRPr="008B1301">
        <w:rPr>
          <w:rFonts w:ascii="Arial" w:hAnsi="Arial" w:cs="Arial"/>
          <w:b/>
          <w:sz w:val="24"/>
          <w:szCs w:val="24"/>
        </w:rPr>
        <w:t>a.m.</w:t>
      </w:r>
    </w:p>
    <w:p w14:paraId="2BAC78A8" w14:textId="77777777" w:rsidR="0040009F" w:rsidRPr="00DE0C63" w:rsidRDefault="0040009F" w:rsidP="0040009F">
      <w:pPr>
        <w:spacing w:after="0" w:line="240" w:lineRule="auto"/>
        <w:jc w:val="center"/>
        <w:rPr>
          <w:rFonts w:ascii="Arial" w:hAnsi="Arial" w:cs="Arial"/>
          <w:b/>
        </w:rPr>
      </w:pPr>
    </w:p>
    <w:p w14:paraId="129D7C8E" w14:textId="77777777" w:rsidR="0040009F" w:rsidRDefault="0040009F" w:rsidP="0040009F">
      <w:pPr>
        <w:spacing w:after="0" w:line="240" w:lineRule="auto"/>
        <w:rPr>
          <w:rFonts w:ascii="Arial" w:hAnsi="Arial" w:cs="Arial"/>
          <w:b/>
        </w:rPr>
      </w:pPr>
      <w:r>
        <w:rPr>
          <w:rFonts w:ascii="Arial" w:hAnsi="Arial" w:cs="Arial"/>
          <w:b/>
        </w:rPr>
        <w:t>ATTENDANCE</w:t>
      </w:r>
    </w:p>
    <w:p w14:paraId="2286AF89" w14:textId="77777777" w:rsidR="00823BE6" w:rsidRDefault="00823BE6" w:rsidP="0040009F">
      <w:pPr>
        <w:spacing w:after="0" w:line="240" w:lineRule="auto"/>
        <w:ind w:left="1440" w:firstLine="720"/>
        <w:rPr>
          <w:rFonts w:ascii="Arial" w:hAnsi="Arial" w:cs="Arial"/>
        </w:rPr>
      </w:pPr>
      <w:r>
        <w:rPr>
          <w:rFonts w:ascii="Arial" w:hAnsi="Arial" w:cs="Arial"/>
        </w:rPr>
        <w:t>Councillor Claudette Garland, District 6, Chair</w:t>
      </w:r>
    </w:p>
    <w:p w14:paraId="2A397978" w14:textId="446BAF5B" w:rsidR="00823BE6" w:rsidRDefault="00823BE6" w:rsidP="00823BE6">
      <w:pPr>
        <w:spacing w:after="0" w:line="240" w:lineRule="auto"/>
        <w:ind w:left="1440" w:firstLine="720"/>
        <w:rPr>
          <w:rFonts w:ascii="Arial" w:hAnsi="Arial" w:cs="Arial"/>
        </w:rPr>
      </w:pPr>
      <w:r>
        <w:rPr>
          <w:rFonts w:ascii="Arial" w:hAnsi="Arial" w:cs="Arial"/>
        </w:rPr>
        <w:t xml:space="preserve">Councillor Eric Hustvedt, District 1, Vice Chair </w:t>
      </w:r>
    </w:p>
    <w:p w14:paraId="3EC01DEA" w14:textId="2FDF3F28" w:rsidR="0040009F" w:rsidRDefault="0040009F" w:rsidP="0040009F">
      <w:pPr>
        <w:spacing w:after="0" w:line="240" w:lineRule="auto"/>
        <w:ind w:left="1440" w:firstLine="720"/>
        <w:rPr>
          <w:rFonts w:ascii="Arial" w:hAnsi="Arial" w:cs="Arial"/>
        </w:rPr>
      </w:pPr>
      <w:r>
        <w:rPr>
          <w:rFonts w:ascii="Arial" w:hAnsi="Arial" w:cs="Arial"/>
        </w:rPr>
        <w:t>Mayor Carolyn Bolivar-Getson</w:t>
      </w:r>
    </w:p>
    <w:p w14:paraId="6B487B0A" w14:textId="77777777" w:rsidR="0040009F" w:rsidRDefault="0040009F" w:rsidP="0040009F">
      <w:pPr>
        <w:spacing w:after="0" w:line="240" w:lineRule="auto"/>
        <w:rPr>
          <w:rFonts w:ascii="Arial" w:hAnsi="Arial" w:cs="Arial"/>
        </w:rPr>
      </w:pPr>
      <w:r>
        <w:rPr>
          <w:rFonts w:ascii="Arial" w:hAnsi="Arial" w:cs="Arial"/>
        </w:rPr>
        <w:tab/>
      </w:r>
      <w:r>
        <w:rPr>
          <w:rFonts w:ascii="Arial" w:hAnsi="Arial" w:cs="Arial"/>
        </w:rPr>
        <w:tab/>
      </w:r>
      <w:r>
        <w:rPr>
          <w:rFonts w:ascii="Arial" w:hAnsi="Arial" w:cs="Arial"/>
        </w:rPr>
        <w:tab/>
        <w:t>Deputy Mayor Martin Bell, District 2</w:t>
      </w:r>
    </w:p>
    <w:p w14:paraId="158D6CE9" w14:textId="77777777" w:rsidR="0040009F" w:rsidRDefault="0040009F" w:rsidP="0040009F">
      <w:pPr>
        <w:spacing w:after="0" w:line="240" w:lineRule="auto"/>
        <w:rPr>
          <w:rFonts w:ascii="Arial" w:hAnsi="Arial" w:cs="Arial"/>
        </w:rPr>
      </w:pPr>
      <w:r>
        <w:rPr>
          <w:rFonts w:ascii="Arial" w:hAnsi="Arial" w:cs="Arial"/>
        </w:rPr>
        <w:tab/>
      </w:r>
      <w:r>
        <w:rPr>
          <w:rFonts w:ascii="Arial" w:hAnsi="Arial" w:cs="Arial"/>
        </w:rPr>
        <w:tab/>
      </w:r>
      <w:r>
        <w:rPr>
          <w:rFonts w:ascii="Arial" w:hAnsi="Arial" w:cs="Arial"/>
        </w:rPr>
        <w:tab/>
        <w:t xml:space="preserve">Councillor Lee Nauss, District 3 </w:t>
      </w:r>
    </w:p>
    <w:p w14:paraId="6D97DA0B" w14:textId="671A1343" w:rsidR="0040009F" w:rsidRDefault="0040009F" w:rsidP="0040009F">
      <w:pPr>
        <w:spacing w:after="0" w:line="240" w:lineRule="auto"/>
        <w:rPr>
          <w:rFonts w:ascii="Arial" w:hAnsi="Arial" w:cs="Arial"/>
        </w:rPr>
      </w:pPr>
      <w:r>
        <w:rPr>
          <w:rFonts w:ascii="Arial" w:hAnsi="Arial" w:cs="Arial"/>
        </w:rPr>
        <w:tab/>
      </w:r>
      <w:r>
        <w:rPr>
          <w:rFonts w:ascii="Arial" w:hAnsi="Arial" w:cs="Arial"/>
        </w:rPr>
        <w:tab/>
      </w:r>
      <w:r>
        <w:rPr>
          <w:rFonts w:ascii="Arial" w:hAnsi="Arial" w:cs="Arial"/>
        </w:rPr>
        <w:tab/>
        <w:t xml:space="preserve">Councillor John Veinot, District 4 </w:t>
      </w:r>
    </w:p>
    <w:p w14:paraId="7594C90F" w14:textId="77777777" w:rsidR="0040009F" w:rsidRDefault="0040009F" w:rsidP="0040009F">
      <w:pPr>
        <w:spacing w:after="0" w:line="240" w:lineRule="auto"/>
        <w:ind w:left="1440" w:firstLine="720"/>
        <w:rPr>
          <w:rFonts w:ascii="Arial" w:hAnsi="Arial" w:cs="Arial"/>
        </w:rPr>
      </w:pPr>
      <w:r>
        <w:rPr>
          <w:rFonts w:ascii="Arial" w:hAnsi="Arial" w:cs="Arial"/>
        </w:rPr>
        <w:t>Councillor Cathy Moore, District 5</w:t>
      </w:r>
    </w:p>
    <w:p w14:paraId="54D045F3" w14:textId="71D193F4" w:rsidR="0040009F" w:rsidRDefault="0040009F" w:rsidP="00823BE6">
      <w:pPr>
        <w:spacing w:after="0" w:line="240" w:lineRule="auto"/>
        <w:rPr>
          <w:rFonts w:ascii="Arial" w:hAnsi="Arial" w:cs="Arial"/>
        </w:rPr>
      </w:pPr>
      <w:r>
        <w:rPr>
          <w:rFonts w:ascii="Arial" w:hAnsi="Arial" w:cs="Arial"/>
        </w:rPr>
        <w:tab/>
      </w:r>
      <w:r>
        <w:rPr>
          <w:rFonts w:ascii="Arial" w:hAnsi="Arial" w:cs="Arial"/>
        </w:rPr>
        <w:tab/>
      </w:r>
      <w:r>
        <w:rPr>
          <w:rFonts w:ascii="Arial" w:hAnsi="Arial" w:cs="Arial"/>
        </w:rPr>
        <w:tab/>
        <w:t>Councillor Wade Carver, District 7</w:t>
      </w:r>
    </w:p>
    <w:p w14:paraId="46BEF381" w14:textId="1F2CEC23" w:rsidR="00823BE6" w:rsidRDefault="00823BE6" w:rsidP="00823BE6">
      <w:pPr>
        <w:spacing w:after="0" w:line="240" w:lineRule="auto"/>
        <w:ind w:left="1440" w:firstLine="720"/>
        <w:rPr>
          <w:rFonts w:ascii="Arial" w:hAnsi="Arial" w:cs="Arial"/>
        </w:rPr>
      </w:pPr>
      <w:r>
        <w:rPr>
          <w:rFonts w:ascii="Arial" w:hAnsi="Arial" w:cs="Arial"/>
        </w:rPr>
        <w:t>Councillor Michael Ernst, District 8</w:t>
      </w:r>
    </w:p>
    <w:p w14:paraId="205E1EE5" w14:textId="26906B5D" w:rsidR="0040009F" w:rsidRDefault="0040009F" w:rsidP="00823BE6">
      <w:pPr>
        <w:spacing w:after="0" w:line="240" w:lineRule="auto"/>
        <w:ind w:left="1440" w:firstLine="720"/>
        <w:rPr>
          <w:rFonts w:ascii="Arial" w:hAnsi="Arial" w:cs="Arial"/>
        </w:rPr>
      </w:pPr>
      <w:r>
        <w:rPr>
          <w:rFonts w:ascii="Arial" w:hAnsi="Arial" w:cs="Arial"/>
        </w:rPr>
        <w:t>Councillor Reid Whynot, District 9</w:t>
      </w:r>
    </w:p>
    <w:p w14:paraId="55D3ECB0" w14:textId="5DCDC260" w:rsidR="0040009F" w:rsidRDefault="0040009F" w:rsidP="0040009F">
      <w:pPr>
        <w:spacing w:after="0" w:line="240" w:lineRule="auto"/>
        <w:rPr>
          <w:rFonts w:ascii="Arial" w:hAnsi="Arial" w:cs="Arial"/>
        </w:rPr>
      </w:pPr>
      <w:r>
        <w:rPr>
          <w:rFonts w:ascii="Arial" w:hAnsi="Arial" w:cs="Arial"/>
        </w:rPr>
        <w:tab/>
      </w:r>
      <w:r>
        <w:rPr>
          <w:rFonts w:ascii="Arial" w:hAnsi="Arial" w:cs="Arial"/>
        </w:rPr>
        <w:tab/>
      </w:r>
      <w:r>
        <w:rPr>
          <w:rFonts w:ascii="Arial" w:hAnsi="Arial" w:cs="Arial"/>
        </w:rPr>
        <w:tab/>
        <w:t>Councillor Errol Knickle, District 10</w:t>
      </w:r>
    </w:p>
    <w:p w14:paraId="39A6D24A" w14:textId="1FB60FCB" w:rsidR="00823BE6" w:rsidRDefault="00823BE6" w:rsidP="0040009F">
      <w:pPr>
        <w:spacing w:after="0" w:line="240" w:lineRule="auto"/>
        <w:rPr>
          <w:rFonts w:ascii="Arial" w:hAnsi="Arial" w:cs="Arial"/>
        </w:rPr>
      </w:pPr>
    </w:p>
    <w:p w14:paraId="2688B2E4" w14:textId="1EFE2BA6" w:rsidR="00823BE6" w:rsidRDefault="00823BE6" w:rsidP="0040009F">
      <w:pPr>
        <w:spacing w:after="0" w:line="240" w:lineRule="auto"/>
        <w:rPr>
          <w:rFonts w:ascii="Arial" w:hAnsi="Arial" w:cs="Arial"/>
        </w:rPr>
      </w:pPr>
      <w:r>
        <w:rPr>
          <w:rFonts w:ascii="Arial" w:hAnsi="Arial" w:cs="Arial"/>
        </w:rPr>
        <w:t>Member</w:t>
      </w:r>
      <w:r w:rsidRPr="00132015">
        <w:rPr>
          <w:rFonts w:ascii="Arial" w:hAnsi="Arial" w:cs="Arial"/>
          <w:strike/>
          <w:color w:val="FF0000"/>
        </w:rPr>
        <w:t>s</w:t>
      </w:r>
      <w:r>
        <w:rPr>
          <w:rFonts w:ascii="Arial" w:hAnsi="Arial" w:cs="Arial"/>
        </w:rPr>
        <w:t xml:space="preserve">-At-Large </w:t>
      </w:r>
      <w:r>
        <w:rPr>
          <w:rFonts w:ascii="Arial" w:hAnsi="Arial" w:cs="Arial"/>
        </w:rPr>
        <w:tab/>
        <w:t>Stanley Rose</w:t>
      </w:r>
    </w:p>
    <w:p w14:paraId="59588D63" w14:textId="3535044E" w:rsidR="00987728" w:rsidRDefault="00987728" w:rsidP="0040009F">
      <w:pPr>
        <w:spacing w:after="0" w:line="240" w:lineRule="auto"/>
        <w:rPr>
          <w:rFonts w:ascii="Arial" w:hAnsi="Arial" w:cs="Arial"/>
        </w:rPr>
      </w:pPr>
    </w:p>
    <w:p w14:paraId="2A1EC865" w14:textId="77777777" w:rsidR="00823BE6" w:rsidRDefault="0040009F" w:rsidP="00981B63">
      <w:pPr>
        <w:spacing w:after="0" w:line="240" w:lineRule="auto"/>
        <w:rPr>
          <w:rFonts w:ascii="Arial" w:hAnsi="Arial" w:cs="Arial"/>
        </w:rPr>
      </w:pPr>
      <w:r>
        <w:rPr>
          <w:rFonts w:ascii="Arial" w:hAnsi="Arial" w:cs="Arial"/>
        </w:rPr>
        <w:t>Staff:</w:t>
      </w:r>
      <w:r>
        <w:rPr>
          <w:rFonts w:ascii="Arial" w:hAnsi="Arial" w:cs="Arial"/>
        </w:rPr>
        <w:tab/>
      </w:r>
      <w:r>
        <w:rPr>
          <w:rFonts w:ascii="Arial" w:hAnsi="Arial" w:cs="Arial"/>
        </w:rPr>
        <w:tab/>
      </w:r>
      <w:r>
        <w:rPr>
          <w:rFonts w:ascii="Arial" w:hAnsi="Arial" w:cs="Arial"/>
        </w:rPr>
        <w:tab/>
      </w:r>
      <w:r w:rsidR="00823BE6">
        <w:rPr>
          <w:rFonts w:ascii="Arial" w:hAnsi="Arial" w:cs="Arial"/>
        </w:rPr>
        <w:t>Tom MacEwan, Chief Administrative Officer</w:t>
      </w:r>
    </w:p>
    <w:p w14:paraId="5B986844" w14:textId="13B72F22" w:rsidR="0040009F" w:rsidRDefault="0040009F" w:rsidP="00823BE6">
      <w:pPr>
        <w:spacing w:after="0" w:line="240" w:lineRule="auto"/>
        <w:ind w:left="2160"/>
        <w:rPr>
          <w:rFonts w:ascii="Arial" w:hAnsi="Arial" w:cs="Arial"/>
        </w:rPr>
      </w:pPr>
      <w:r>
        <w:rPr>
          <w:rFonts w:ascii="Arial" w:hAnsi="Arial" w:cs="Arial"/>
        </w:rPr>
        <w:t>Sherry Conrad, Municipal Clerk</w:t>
      </w:r>
    </w:p>
    <w:p w14:paraId="6ED4DDBD" w14:textId="2FF9561C" w:rsidR="00562E98" w:rsidRDefault="00562E98" w:rsidP="0040009F">
      <w:pPr>
        <w:spacing w:after="0" w:line="240" w:lineRule="auto"/>
        <w:ind w:left="1440" w:firstLine="720"/>
        <w:rPr>
          <w:rFonts w:ascii="Arial" w:hAnsi="Arial" w:cs="Arial"/>
        </w:rPr>
      </w:pPr>
      <w:r>
        <w:rPr>
          <w:rFonts w:ascii="Arial" w:hAnsi="Arial" w:cs="Arial"/>
        </w:rPr>
        <w:t>Elana Wentzell, Director of Financial Services</w:t>
      </w:r>
    </w:p>
    <w:p w14:paraId="2BD9CF92" w14:textId="77777777" w:rsidR="001F15B8" w:rsidRDefault="0040009F" w:rsidP="0040009F">
      <w:pPr>
        <w:spacing w:after="0" w:line="240" w:lineRule="auto"/>
        <w:rPr>
          <w:rFonts w:ascii="Arial" w:hAnsi="Arial" w:cs="Arial"/>
        </w:rPr>
      </w:pPr>
      <w:r>
        <w:rPr>
          <w:rFonts w:ascii="Arial" w:hAnsi="Arial" w:cs="Arial"/>
        </w:rPr>
        <w:tab/>
      </w:r>
      <w:r>
        <w:rPr>
          <w:rFonts w:ascii="Arial" w:hAnsi="Arial" w:cs="Arial"/>
        </w:rPr>
        <w:tab/>
      </w:r>
      <w:r>
        <w:rPr>
          <w:rFonts w:ascii="Arial" w:hAnsi="Arial" w:cs="Arial"/>
        </w:rPr>
        <w:tab/>
      </w:r>
      <w:r w:rsidR="001F15B8">
        <w:rPr>
          <w:rFonts w:ascii="Arial" w:hAnsi="Arial" w:cs="Arial"/>
        </w:rPr>
        <w:t>Angela Veinot, Manager of Accounting</w:t>
      </w:r>
    </w:p>
    <w:p w14:paraId="00E4D7CB" w14:textId="122B8D56" w:rsidR="0040009F" w:rsidRDefault="0040009F" w:rsidP="001F15B8">
      <w:pPr>
        <w:spacing w:after="0" w:line="240" w:lineRule="auto"/>
        <w:ind w:left="1440" w:firstLine="720"/>
        <w:rPr>
          <w:rFonts w:ascii="Arial" w:hAnsi="Arial" w:cs="Arial"/>
        </w:rPr>
      </w:pPr>
      <w:r>
        <w:rPr>
          <w:rFonts w:ascii="Arial" w:hAnsi="Arial" w:cs="Arial"/>
        </w:rPr>
        <w:t>Sarah Kucharski, Communications Officer</w:t>
      </w:r>
    </w:p>
    <w:p w14:paraId="5C6CCF4B" w14:textId="760A9CA4" w:rsidR="0040009F" w:rsidRDefault="0040009F" w:rsidP="0040009F">
      <w:pPr>
        <w:spacing w:after="0" w:line="240" w:lineRule="auto"/>
        <w:rPr>
          <w:rFonts w:ascii="Arial" w:hAnsi="Arial" w:cs="Arial"/>
        </w:rPr>
      </w:pPr>
      <w:r>
        <w:rPr>
          <w:rFonts w:ascii="Arial" w:hAnsi="Arial" w:cs="Arial"/>
        </w:rPr>
        <w:tab/>
      </w:r>
      <w:r>
        <w:rPr>
          <w:rFonts w:ascii="Arial" w:hAnsi="Arial" w:cs="Arial"/>
        </w:rPr>
        <w:tab/>
      </w:r>
      <w:r>
        <w:rPr>
          <w:rFonts w:ascii="Arial" w:hAnsi="Arial" w:cs="Arial"/>
        </w:rPr>
        <w:tab/>
        <w:t xml:space="preserve">Rachel </w:t>
      </w:r>
      <w:r w:rsidR="00981B63">
        <w:rPr>
          <w:rFonts w:ascii="Arial" w:hAnsi="Arial" w:cs="Arial"/>
        </w:rPr>
        <w:t>Hiltz</w:t>
      </w:r>
      <w:r>
        <w:rPr>
          <w:rFonts w:ascii="Arial" w:hAnsi="Arial" w:cs="Arial"/>
        </w:rPr>
        <w:t xml:space="preserve">, </w:t>
      </w:r>
      <w:bookmarkEnd w:id="0"/>
      <w:r w:rsidR="00562E98">
        <w:rPr>
          <w:rFonts w:ascii="Arial" w:hAnsi="Arial" w:cs="Arial"/>
        </w:rPr>
        <w:t>Recording Secretary</w:t>
      </w:r>
    </w:p>
    <w:p w14:paraId="55596848" w14:textId="77777777" w:rsidR="0040009F" w:rsidRPr="00DE0C63" w:rsidRDefault="0040009F" w:rsidP="0040009F">
      <w:pPr>
        <w:spacing w:after="0" w:line="240" w:lineRule="auto"/>
        <w:rPr>
          <w:rFonts w:ascii="Arial" w:hAnsi="Arial" w:cs="Arial"/>
        </w:rPr>
      </w:pPr>
    </w:p>
    <w:bookmarkEnd w:id="1"/>
    <w:p w14:paraId="13D77E33" w14:textId="77777777" w:rsidR="00981B63" w:rsidRPr="00981B63" w:rsidRDefault="00981B63" w:rsidP="00981B63">
      <w:pPr>
        <w:spacing w:after="0" w:line="240" w:lineRule="auto"/>
        <w:rPr>
          <w:rFonts w:ascii="Arial" w:hAnsi="Arial" w:cs="Arial"/>
          <w:b/>
        </w:rPr>
      </w:pPr>
      <w:r w:rsidRPr="00981B63">
        <w:rPr>
          <w:rFonts w:ascii="Arial" w:hAnsi="Arial" w:cs="Arial"/>
          <w:b/>
        </w:rPr>
        <w:t>1.</w:t>
      </w:r>
      <w:r w:rsidRPr="00981B63">
        <w:rPr>
          <w:rFonts w:ascii="Arial" w:hAnsi="Arial" w:cs="Arial"/>
          <w:b/>
        </w:rPr>
        <w:tab/>
      </w:r>
      <w:r w:rsidRPr="00981B63">
        <w:rPr>
          <w:rFonts w:ascii="Arial" w:hAnsi="Arial" w:cs="Arial"/>
          <w:b/>
          <w:u w:val="single"/>
        </w:rPr>
        <w:t>CALL TO ORDER</w:t>
      </w:r>
      <w:r w:rsidRPr="00981B63">
        <w:rPr>
          <w:rFonts w:ascii="Arial" w:hAnsi="Arial" w:cs="Arial"/>
          <w:b/>
        </w:rPr>
        <w:t xml:space="preserve"> </w:t>
      </w:r>
    </w:p>
    <w:p w14:paraId="4D11287E" w14:textId="77777777" w:rsidR="00981B63" w:rsidRPr="00981B63" w:rsidRDefault="00981B63" w:rsidP="00981B63">
      <w:pPr>
        <w:spacing w:after="0" w:line="240" w:lineRule="auto"/>
        <w:rPr>
          <w:rFonts w:ascii="Arial" w:hAnsi="Arial" w:cs="Arial"/>
          <w:b/>
        </w:rPr>
      </w:pPr>
    </w:p>
    <w:p w14:paraId="264B4BEE" w14:textId="522D9447" w:rsidR="00981B63" w:rsidRDefault="00823BE6" w:rsidP="00981B63">
      <w:pPr>
        <w:spacing w:after="0" w:line="240" w:lineRule="auto"/>
        <w:rPr>
          <w:rFonts w:ascii="Arial" w:hAnsi="Arial" w:cs="Arial"/>
        </w:rPr>
      </w:pPr>
      <w:r>
        <w:rPr>
          <w:rFonts w:ascii="Arial" w:hAnsi="Arial" w:cs="Arial"/>
        </w:rPr>
        <w:t>Councillor Garland</w:t>
      </w:r>
      <w:r w:rsidR="00981B63" w:rsidRPr="00981B63">
        <w:rPr>
          <w:rFonts w:ascii="Arial" w:hAnsi="Arial" w:cs="Arial"/>
        </w:rPr>
        <w:t xml:space="preserve"> called the meeting to order at 9:00 a.m.</w:t>
      </w:r>
    </w:p>
    <w:p w14:paraId="38280329" w14:textId="720E1714" w:rsidR="00981B63" w:rsidRDefault="00981B63" w:rsidP="00981B63">
      <w:pPr>
        <w:spacing w:after="0" w:line="240" w:lineRule="auto"/>
        <w:rPr>
          <w:rFonts w:ascii="Arial" w:hAnsi="Arial" w:cs="Arial"/>
        </w:rPr>
      </w:pPr>
    </w:p>
    <w:p w14:paraId="34E2AC98" w14:textId="5ADF5C88" w:rsidR="00823BE6" w:rsidRDefault="00823BE6" w:rsidP="00981B63">
      <w:pPr>
        <w:spacing w:after="0"/>
        <w:rPr>
          <w:rFonts w:ascii="Arial" w:hAnsi="Arial" w:cs="Arial"/>
          <w:b/>
          <w:u w:val="single"/>
        </w:rPr>
      </w:pPr>
      <w:bookmarkStart w:id="2" w:name="_Hlk488825817"/>
      <w:r>
        <w:rPr>
          <w:rFonts w:ascii="Arial" w:hAnsi="Arial" w:cs="Arial"/>
          <w:b/>
        </w:rPr>
        <w:t>2.</w:t>
      </w:r>
      <w:r>
        <w:rPr>
          <w:rFonts w:ascii="Arial" w:hAnsi="Arial" w:cs="Arial"/>
          <w:b/>
        </w:rPr>
        <w:tab/>
      </w:r>
      <w:r>
        <w:rPr>
          <w:rFonts w:ascii="Arial" w:hAnsi="Arial" w:cs="Arial"/>
          <w:b/>
          <w:u w:val="single"/>
        </w:rPr>
        <w:t>APPROVAL OF AGENDA</w:t>
      </w:r>
    </w:p>
    <w:p w14:paraId="45EDA4D9" w14:textId="48D9F1B2" w:rsidR="00885F47" w:rsidRDefault="00885F47" w:rsidP="00981B63">
      <w:pPr>
        <w:spacing w:after="0"/>
        <w:rPr>
          <w:rFonts w:ascii="Arial" w:hAnsi="Arial" w:cs="Arial"/>
          <w:b/>
          <w:u w:val="single"/>
        </w:rPr>
      </w:pPr>
    </w:p>
    <w:p w14:paraId="6C1A23D6" w14:textId="7FCE8C5E" w:rsidR="00885F47" w:rsidRPr="00885F47" w:rsidRDefault="00885F47" w:rsidP="00981B63">
      <w:pPr>
        <w:spacing w:after="0"/>
        <w:rPr>
          <w:rFonts w:ascii="Arial" w:hAnsi="Arial" w:cs="Arial"/>
          <w:bCs/>
        </w:rPr>
      </w:pPr>
      <w:r>
        <w:rPr>
          <w:rFonts w:ascii="Arial" w:hAnsi="Arial" w:cs="Arial"/>
          <w:b/>
        </w:rPr>
        <w:t>Moved by Councillor Nauss, seconded by Mayor Bolivar-Getson that the Agenda be approved as circulated.  Carried.</w:t>
      </w:r>
      <w:r>
        <w:rPr>
          <w:rFonts w:ascii="Arial" w:hAnsi="Arial" w:cs="Arial"/>
          <w:bCs/>
        </w:rPr>
        <w:t xml:space="preserve"> </w:t>
      </w:r>
    </w:p>
    <w:p w14:paraId="745742F2" w14:textId="77777777" w:rsidR="00823BE6" w:rsidRDefault="00823BE6" w:rsidP="00981B63">
      <w:pPr>
        <w:spacing w:after="0"/>
        <w:rPr>
          <w:rFonts w:ascii="Arial" w:hAnsi="Arial" w:cs="Arial"/>
          <w:b/>
          <w:u w:val="single"/>
        </w:rPr>
      </w:pPr>
    </w:p>
    <w:p w14:paraId="02678A64" w14:textId="31EBE7DD" w:rsidR="00215B6D" w:rsidRDefault="00981B63" w:rsidP="00981B63">
      <w:pPr>
        <w:spacing w:after="0"/>
        <w:rPr>
          <w:rFonts w:ascii="Arial" w:hAnsi="Arial" w:cs="Arial"/>
          <w:bCs/>
          <w:u w:val="single"/>
        </w:rPr>
      </w:pPr>
      <w:r w:rsidRPr="00981B63">
        <w:rPr>
          <w:rFonts w:ascii="Arial" w:hAnsi="Arial" w:cs="Arial"/>
          <w:b/>
        </w:rPr>
        <w:t>3.</w:t>
      </w:r>
      <w:r w:rsidR="00215B6D">
        <w:rPr>
          <w:rFonts w:ascii="Arial" w:hAnsi="Arial" w:cs="Arial"/>
          <w:b/>
        </w:rPr>
        <w:tab/>
      </w:r>
      <w:r w:rsidR="00823BE6">
        <w:rPr>
          <w:rFonts w:ascii="Arial" w:hAnsi="Arial" w:cs="Arial"/>
          <w:b/>
          <w:u w:val="single"/>
        </w:rPr>
        <w:t>BELLIVEAU VEINOTTE -</w:t>
      </w:r>
      <w:r w:rsidR="00215B6D">
        <w:rPr>
          <w:rFonts w:ascii="Arial" w:hAnsi="Arial" w:cs="Arial"/>
          <w:b/>
          <w:u w:val="single"/>
        </w:rPr>
        <w:t xml:space="preserve"> PRE-AUDIT DISCUSSION</w:t>
      </w:r>
    </w:p>
    <w:p w14:paraId="59A6C5EA" w14:textId="77777777" w:rsidR="00215B6D" w:rsidRDefault="00215B6D" w:rsidP="00981B63">
      <w:pPr>
        <w:spacing w:after="0"/>
        <w:rPr>
          <w:rFonts w:ascii="Arial" w:hAnsi="Arial" w:cs="Arial"/>
          <w:bCs/>
          <w:u w:val="single"/>
        </w:rPr>
      </w:pPr>
    </w:p>
    <w:p w14:paraId="1FC6D5A8" w14:textId="782C59FE" w:rsidR="00F45DD2" w:rsidRDefault="00215B6D" w:rsidP="00981B63">
      <w:pPr>
        <w:spacing w:after="0"/>
        <w:rPr>
          <w:rFonts w:ascii="Arial" w:hAnsi="Arial" w:cs="Arial"/>
        </w:rPr>
      </w:pPr>
      <w:r>
        <w:rPr>
          <w:rFonts w:ascii="Arial" w:hAnsi="Arial" w:cs="Arial"/>
        </w:rPr>
        <w:t>Mi</w:t>
      </w:r>
      <w:r w:rsidR="00C97C8F">
        <w:rPr>
          <w:rFonts w:ascii="Arial" w:hAnsi="Arial" w:cs="Arial"/>
        </w:rPr>
        <w:t>chael</w:t>
      </w:r>
      <w:r>
        <w:rPr>
          <w:rFonts w:ascii="Arial" w:hAnsi="Arial" w:cs="Arial"/>
        </w:rPr>
        <w:t xml:space="preserve"> Belliveau</w:t>
      </w:r>
      <w:r w:rsidR="00885F47">
        <w:rPr>
          <w:rFonts w:ascii="Arial" w:hAnsi="Arial" w:cs="Arial"/>
        </w:rPr>
        <w:t>, Paul Belliveau, Michelle Laird</w:t>
      </w:r>
      <w:r>
        <w:rPr>
          <w:rFonts w:ascii="Arial" w:hAnsi="Arial" w:cs="Arial"/>
        </w:rPr>
        <w:t xml:space="preserve"> and </w:t>
      </w:r>
      <w:r w:rsidR="00885F47">
        <w:rPr>
          <w:rFonts w:ascii="Arial" w:hAnsi="Arial" w:cs="Arial"/>
        </w:rPr>
        <w:t xml:space="preserve">Luke Richardson </w:t>
      </w:r>
      <w:r w:rsidRPr="00981B63">
        <w:rPr>
          <w:rFonts w:ascii="Arial" w:hAnsi="Arial" w:cs="Arial"/>
        </w:rPr>
        <w:t>of Belliveau Veinotte Inc.</w:t>
      </w:r>
      <w:r>
        <w:rPr>
          <w:rFonts w:ascii="Arial" w:hAnsi="Arial" w:cs="Arial"/>
        </w:rPr>
        <w:t xml:space="preserve"> were in attendance at this time. </w:t>
      </w:r>
      <w:r w:rsidR="00F45DD2">
        <w:rPr>
          <w:rFonts w:ascii="Arial" w:hAnsi="Arial" w:cs="Arial"/>
        </w:rPr>
        <w:t>They discussed the upcoming audit for MODL. The following points were noted:</w:t>
      </w:r>
    </w:p>
    <w:p w14:paraId="15359713" w14:textId="43F160DC" w:rsidR="00F45DD2" w:rsidRDefault="00F45DD2" w:rsidP="00981B63">
      <w:pPr>
        <w:spacing w:after="0"/>
        <w:rPr>
          <w:rFonts w:ascii="Arial" w:hAnsi="Arial" w:cs="Arial"/>
        </w:rPr>
      </w:pPr>
    </w:p>
    <w:p w14:paraId="41EDF979" w14:textId="16CE712E" w:rsidR="00F45DD2" w:rsidRDefault="00C10B40" w:rsidP="00823BE6">
      <w:pPr>
        <w:pStyle w:val="ListParagraph"/>
        <w:numPr>
          <w:ilvl w:val="0"/>
          <w:numId w:val="4"/>
        </w:numPr>
        <w:spacing w:after="0"/>
        <w:rPr>
          <w:rFonts w:ascii="Arial" w:hAnsi="Arial" w:cs="Arial"/>
        </w:rPr>
      </w:pPr>
      <w:r>
        <w:rPr>
          <w:rFonts w:ascii="Arial" w:hAnsi="Arial" w:cs="Arial"/>
        </w:rPr>
        <w:t>The Auditors requested members bring forward any concerns, potential risks, or internal control issues that they want focused on during the upcoming Audit.</w:t>
      </w:r>
    </w:p>
    <w:p w14:paraId="2A8FF5E9" w14:textId="6C96CAD8" w:rsidR="00C10B40" w:rsidRDefault="00C10B40" w:rsidP="00823BE6">
      <w:pPr>
        <w:pStyle w:val="ListParagraph"/>
        <w:numPr>
          <w:ilvl w:val="0"/>
          <w:numId w:val="4"/>
        </w:numPr>
        <w:spacing w:after="0"/>
        <w:rPr>
          <w:rFonts w:ascii="Arial" w:hAnsi="Arial" w:cs="Arial"/>
        </w:rPr>
      </w:pPr>
      <w:r>
        <w:rPr>
          <w:rFonts w:ascii="Arial" w:hAnsi="Arial" w:cs="Arial"/>
        </w:rPr>
        <w:t>Audit f</w:t>
      </w:r>
      <w:r w:rsidR="00885F47">
        <w:rPr>
          <w:rFonts w:ascii="Arial" w:hAnsi="Arial" w:cs="Arial"/>
        </w:rPr>
        <w:t xml:space="preserve">ield work </w:t>
      </w:r>
      <w:r>
        <w:rPr>
          <w:rFonts w:ascii="Arial" w:hAnsi="Arial" w:cs="Arial"/>
        </w:rPr>
        <w:t xml:space="preserve">will be </w:t>
      </w:r>
      <w:r w:rsidR="00885F47">
        <w:rPr>
          <w:rFonts w:ascii="Arial" w:hAnsi="Arial" w:cs="Arial"/>
        </w:rPr>
        <w:t xml:space="preserve">completed in August. </w:t>
      </w:r>
      <w:r>
        <w:rPr>
          <w:rFonts w:ascii="Arial" w:hAnsi="Arial" w:cs="Arial"/>
        </w:rPr>
        <w:t>The timing has not been finalized yet, but a plan is in place to have a mostly remote audit due to the current pandemic and ensuring staff safety. The plan may change if conditions change.</w:t>
      </w:r>
    </w:p>
    <w:p w14:paraId="0DBDBDA7" w14:textId="66973511" w:rsidR="00885F47" w:rsidRDefault="00C10B40" w:rsidP="00823BE6">
      <w:pPr>
        <w:pStyle w:val="ListParagraph"/>
        <w:numPr>
          <w:ilvl w:val="0"/>
          <w:numId w:val="4"/>
        </w:numPr>
        <w:spacing w:after="0"/>
        <w:rPr>
          <w:rFonts w:ascii="Arial" w:hAnsi="Arial" w:cs="Arial"/>
        </w:rPr>
      </w:pPr>
      <w:r>
        <w:rPr>
          <w:rFonts w:ascii="Arial" w:hAnsi="Arial" w:cs="Arial"/>
        </w:rPr>
        <w:lastRenderedPageBreak/>
        <w:t>The Auditors take a r</w:t>
      </w:r>
      <w:r w:rsidR="00885F47">
        <w:rPr>
          <w:rFonts w:ascii="Arial" w:hAnsi="Arial" w:cs="Arial"/>
        </w:rPr>
        <w:t>isk</w:t>
      </w:r>
      <w:r>
        <w:rPr>
          <w:rFonts w:ascii="Arial" w:hAnsi="Arial" w:cs="Arial"/>
        </w:rPr>
        <w:t>-</w:t>
      </w:r>
      <w:r w:rsidR="00885F47">
        <w:rPr>
          <w:rFonts w:ascii="Arial" w:hAnsi="Arial" w:cs="Arial"/>
        </w:rPr>
        <w:t xml:space="preserve">based approach to </w:t>
      </w:r>
      <w:r>
        <w:rPr>
          <w:rFonts w:ascii="Arial" w:hAnsi="Arial" w:cs="Arial"/>
        </w:rPr>
        <w:t xml:space="preserve">the </w:t>
      </w:r>
      <w:r w:rsidR="00885F47">
        <w:rPr>
          <w:rFonts w:ascii="Arial" w:hAnsi="Arial" w:cs="Arial"/>
        </w:rPr>
        <w:t xml:space="preserve">audit. </w:t>
      </w:r>
      <w:r>
        <w:rPr>
          <w:rFonts w:ascii="Arial" w:hAnsi="Arial" w:cs="Arial"/>
        </w:rPr>
        <w:t xml:space="preserve">They try to determine where risk is and look for areas of misstatement. For example: </w:t>
      </w:r>
    </w:p>
    <w:p w14:paraId="43E6B2D4" w14:textId="5042D58C" w:rsidR="00885F47" w:rsidRDefault="00C10B40" w:rsidP="00885F47">
      <w:pPr>
        <w:pStyle w:val="ListParagraph"/>
        <w:numPr>
          <w:ilvl w:val="1"/>
          <w:numId w:val="4"/>
        </w:numPr>
        <w:spacing w:after="0"/>
        <w:rPr>
          <w:rFonts w:ascii="Arial" w:hAnsi="Arial" w:cs="Arial"/>
        </w:rPr>
      </w:pPr>
      <w:r>
        <w:rPr>
          <w:rFonts w:ascii="Arial" w:hAnsi="Arial" w:cs="Arial"/>
        </w:rPr>
        <w:t>This year there was a</w:t>
      </w:r>
      <w:r w:rsidR="00885F47">
        <w:rPr>
          <w:rFonts w:ascii="Arial" w:hAnsi="Arial" w:cs="Arial"/>
        </w:rPr>
        <w:t xml:space="preserve"> pension fund</w:t>
      </w:r>
      <w:r w:rsidR="00A8361C">
        <w:rPr>
          <w:rFonts w:ascii="Arial" w:hAnsi="Arial" w:cs="Arial"/>
        </w:rPr>
        <w:t xml:space="preserve"> transfer</w:t>
      </w:r>
      <w:r w:rsidR="00885F47">
        <w:rPr>
          <w:rFonts w:ascii="Arial" w:hAnsi="Arial" w:cs="Arial"/>
        </w:rPr>
        <w:t xml:space="preserve">. </w:t>
      </w:r>
    </w:p>
    <w:p w14:paraId="4CA4E525" w14:textId="33EFACC8" w:rsidR="00885F47" w:rsidRDefault="00C10B40" w:rsidP="00885F47">
      <w:pPr>
        <w:pStyle w:val="ListParagraph"/>
        <w:numPr>
          <w:ilvl w:val="1"/>
          <w:numId w:val="4"/>
        </w:numPr>
        <w:spacing w:after="0"/>
        <w:rPr>
          <w:rFonts w:ascii="Arial" w:hAnsi="Arial" w:cs="Arial"/>
        </w:rPr>
      </w:pPr>
      <w:r>
        <w:rPr>
          <w:rFonts w:ascii="Arial" w:hAnsi="Arial" w:cs="Arial"/>
        </w:rPr>
        <w:t>There is a new b</w:t>
      </w:r>
      <w:r w:rsidR="00885F47">
        <w:rPr>
          <w:rFonts w:ascii="Arial" w:hAnsi="Arial" w:cs="Arial"/>
        </w:rPr>
        <w:t xml:space="preserve">uilding being built and </w:t>
      </w:r>
      <w:r>
        <w:rPr>
          <w:rFonts w:ascii="Arial" w:hAnsi="Arial" w:cs="Arial"/>
        </w:rPr>
        <w:t xml:space="preserve">the </w:t>
      </w:r>
      <w:r w:rsidR="00885F47">
        <w:rPr>
          <w:rFonts w:ascii="Arial" w:hAnsi="Arial" w:cs="Arial"/>
        </w:rPr>
        <w:t xml:space="preserve">current one </w:t>
      </w:r>
      <w:r w:rsidR="00A8361C">
        <w:rPr>
          <w:rFonts w:ascii="Arial" w:hAnsi="Arial" w:cs="Arial"/>
        </w:rPr>
        <w:t xml:space="preserve">will be moved from tangible capital assets and recorded as </w:t>
      </w:r>
      <w:r w:rsidR="00885F47">
        <w:rPr>
          <w:rFonts w:ascii="Arial" w:hAnsi="Arial" w:cs="Arial"/>
        </w:rPr>
        <w:t xml:space="preserve">asset held for sale. </w:t>
      </w:r>
      <w:r>
        <w:rPr>
          <w:rFonts w:ascii="Arial" w:hAnsi="Arial" w:cs="Arial"/>
        </w:rPr>
        <w:t xml:space="preserve"> </w:t>
      </w:r>
      <w:r w:rsidR="00A8361C">
        <w:rPr>
          <w:rFonts w:ascii="Arial" w:hAnsi="Arial" w:cs="Arial"/>
        </w:rPr>
        <w:t>P</w:t>
      </w:r>
      <w:r>
        <w:rPr>
          <w:rFonts w:ascii="Arial" w:hAnsi="Arial" w:cs="Arial"/>
        </w:rPr>
        <w:t>art of that is determining value of the building.</w:t>
      </w:r>
    </w:p>
    <w:p w14:paraId="5AFE31C9" w14:textId="5F2F7E46" w:rsidR="00885F47" w:rsidRDefault="00C10B40" w:rsidP="00885F47">
      <w:pPr>
        <w:pStyle w:val="ListParagraph"/>
        <w:numPr>
          <w:ilvl w:val="1"/>
          <w:numId w:val="4"/>
        </w:numPr>
        <w:spacing w:after="0"/>
        <w:rPr>
          <w:rFonts w:ascii="Arial" w:hAnsi="Arial" w:cs="Arial"/>
        </w:rPr>
      </w:pPr>
      <w:r>
        <w:rPr>
          <w:rFonts w:ascii="Arial" w:hAnsi="Arial" w:cs="Arial"/>
        </w:rPr>
        <w:t xml:space="preserve">The </w:t>
      </w:r>
      <w:r w:rsidR="00885F47">
        <w:rPr>
          <w:rFonts w:ascii="Arial" w:hAnsi="Arial" w:cs="Arial"/>
        </w:rPr>
        <w:t xml:space="preserve">Lahave </w:t>
      </w:r>
      <w:r>
        <w:rPr>
          <w:rFonts w:ascii="Arial" w:hAnsi="Arial" w:cs="Arial"/>
        </w:rPr>
        <w:t>R</w:t>
      </w:r>
      <w:r w:rsidR="00885F47">
        <w:rPr>
          <w:rFonts w:ascii="Arial" w:hAnsi="Arial" w:cs="Arial"/>
        </w:rPr>
        <w:t>iver</w:t>
      </w:r>
      <w:r>
        <w:rPr>
          <w:rFonts w:ascii="Arial" w:hAnsi="Arial" w:cs="Arial"/>
        </w:rPr>
        <w:t xml:space="preserve"> Straight Pipe Replacement</w:t>
      </w:r>
      <w:r w:rsidR="00885F47">
        <w:rPr>
          <w:rFonts w:ascii="Arial" w:hAnsi="Arial" w:cs="Arial"/>
        </w:rPr>
        <w:t xml:space="preserve"> </w:t>
      </w:r>
      <w:r>
        <w:rPr>
          <w:rFonts w:ascii="Arial" w:hAnsi="Arial" w:cs="Arial"/>
        </w:rPr>
        <w:t>P</w:t>
      </w:r>
      <w:r w:rsidR="00885F47">
        <w:rPr>
          <w:rFonts w:ascii="Arial" w:hAnsi="Arial" w:cs="Arial"/>
        </w:rPr>
        <w:t>roject</w:t>
      </w:r>
      <w:r>
        <w:rPr>
          <w:rFonts w:ascii="Arial" w:hAnsi="Arial" w:cs="Arial"/>
        </w:rPr>
        <w:t xml:space="preserve"> is also going to be reviewed</w:t>
      </w:r>
      <w:r w:rsidR="00885F47">
        <w:rPr>
          <w:rFonts w:ascii="Arial" w:hAnsi="Arial" w:cs="Arial"/>
        </w:rPr>
        <w:t>.</w:t>
      </w:r>
      <w:r>
        <w:rPr>
          <w:rFonts w:ascii="Arial" w:hAnsi="Arial" w:cs="Arial"/>
        </w:rPr>
        <w:t xml:space="preserve"> It was part of last year’s audit, but will be looked at again.</w:t>
      </w:r>
    </w:p>
    <w:p w14:paraId="4E6D66E2" w14:textId="611B7149" w:rsidR="00885F47" w:rsidRDefault="00C10B40" w:rsidP="00823BE6">
      <w:pPr>
        <w:pStyle w:val="ListParagraph"/>
        <w:numPr>
          <w:ilvl w:val="0"/>
          <w:numId w:val="4"/>
        </w:numPr>
        <w:spacing w:after="0"/>
        <w:rPr>
          <w:rFonts w:ascii="Arial" w:hAnsi="Arial" w:cs="Arial"/>
        </w:rPr>
      </w:pPr>
      <w:r>
        <w:rPr>
          <w:rFonts w:ascii="Arial" w:hAnsi="Arial" w:cs="Arial"/>
        </w:rPr>
        <w:t xml:space="preserve">The auditors determine an annual materiality amount. This amount is the </w:t>
      </w:r>
      <w:r w:rsidR="00A8361C">
        <w:rPr>
          <w:rFonts w:ascii="Arial" w:hAnsi="Arial" w:cs="Arial"/>
        </w:rPr>
        <w:t xml:space="preserve">value </w:t>
      </w:r>
      <w:r>
        <w:rPr>
          <w:rFonts w:ascii="Arial" w:hAnsi="Arial" w:cs="Arial"/>
        </w:rPr>
        <w:t>that would impact the decision</w:t>
      </w:r>
      <w:r w:rsidR="006F0CDF">
        <w:rPr>
          <w:rFonts w:ascii="Arial" w:hAnsi="Arial" w:cs="Arial"/>
        </w:rPr>
        <w:t xml:space="preserve"> </w:t>
      </w:r>
      <w:r>
        <w:rPr>
          <w:rFonts w:ascii="Arial" w:hAnsi="Arial" w:cs="Arial"/>
        </w:rPr>
        <w:t xml:space="preserve">making </w:t>
      </w:r>
      <w:r w:rsidRPr="00132015">
        <w:rPr>
          <w:rFonts w:ascii="Arial" w:hAnsi="Arial" w:cs="Arial"/>
          <w:highlight w:val="yellow"/>
        </w:rPr>
        <w:t>o</w:t>
      </w:r>
      <w:r w:rsidR="006F0CDF" w:rsidRPr="00132015">
        <w:rPr>
          <w:rFonts w:ascii="Arial" w:hAnsi="Arial" w:cs="Arial"/>
          <w:highlight w:val="yellow"/>
        </w:rPr>
        <w:t>???</w:t>
      </w:r>
      <w:r>
        <w:rPr>
          <w:rFonts w:ascii="Arial" w:hAnsi="Arial" w:cs="Arial"/>
        </w:rPr>
        <w:t xml:space="preserve"> the user of the financial statements. </w:t>
      </w:r>
    </w:p>
    <w:p w14:paraId="3090FB24" w14:textId="74D5E8BD" w:rsidR="00885F47" w:rsidRDefault="00C10B40" w:rsidP="00823BE6">
      <w:pPr>
        <w:pStyle w:val="ListParagraph"/>
        <w:numPr>
          <w:ilvl w:val="0"/>
          <w:numId w:val="4"/>
        </w:numPr>
        <w:spacing w:after="0"/>
        <w:rPr>
          <w:rFonts w:ascii="Arial" w:hAnsi="Arial" w:cs="Arial"/>
        </w:rPr>
      </w:pPr>
      <w:r>
        <w:rPr>
          <w:rFonts w:ascii="Arial" w:hAnsi="Arial" w:cs="Arial"/>
        </w:rPr>
        <w:t>This year the audit will cost $</w:t>
      </w:r>
      <w:r w:rsidR="00885F47">
        <w:rPr>
          <w:rFonts w:ascii="Arial" w:hAnsi="Arial" w:cs="Arial"/>
        </w:rPr>
        <w:t xml:space="preserve">24,450 </w:t>
      </w:r>
      <w:r w:rsidR="00A8361C">
        <w:rPr>
          <w:rFonts w:ascii="Arial" w:hAnsi="Arial" w:cs="Arial"/>
        </w:rPr>
        <w:t>as per the RFP</w:t>
      </w:r>
      <w:r w:rsidR="00885F47">
        <w:rPr>
          <w:rFonts w:ascii="Arial" w:hAnsi="Arial" w:cs="Arial"/>
        </w:rPr>
        <w:t xml:space="preserve">. </w:t>
      </w:r>
      <w:r>
        <w:rPr>
          <w:rFonts w:ascii="Arial" w:hAnsi="Arial" w:cs="Arial"/>
        </w:rPr>
        <w:t>Any special work is additional, but there is no anticipated special work this year.</w:t>
      </w:r>
      <w:r w:rsidR="00885F47">
        <w:rPr>
          <w:rFonts w:ascii="Arial" w:hAnsi="Arial" w:cs="Arial"/>
        </w:rPr>
        <w:t xml:space="preserve"> </w:t>
      </w:r>
    </w:p>
    <w:p w14:paraId="0E53AE71" w14:textId="57A94C94" w:rsidR="00885F47" w:rsidRDefault="00C10B40" w:rsidP="00823BE6">
      <w:pPr>
        <w:pStyle w:val="ListParagraph"/>
        <w:numPr>
          <w:ilvl w:val="0"/>
          <w:numId w:val="4"/>
        </w:numPr>
        <w:spacing w:after="0"/>
        <w:rPr>
          <w:rFonts w:ascii="Arial" w:hAnsi="Arial" w:cs="Arial"/>
        </w:rPr>
      </w:pPr>
      <w:r>
        <w:rPr>
          <w:rFonts w:ascii="Arial" w:hAnsi="Arial" w:cs="Arial"/>
        </w:rPr>
        <w:t>The Auditors will also focus on i</w:t>
      </w:r>
      <w:r w:rsidR="00885F47">
        <w:rPr>
          <w:rFonts w:ascii="Arial" w:hAnsi="Arial" w:cs="Arial"/>
        </w:rPr>
        <w:t xml:space="preserve">nternal controls </w:t>
      </w:r>
      <w:r>
        <w:rPr>
          <w:rFonts w:ascii="Arial" w:hAnsi="Arial" w:cs="Arial"/>
        </w:rPr>
        <w:t xml:space="preserve">and </w:t>
      </w:r>
      <w:r w:rsidR="00885F47">
        <w:rPr>
          <w:rFonts w:ascii="Arial" w:hAnsi="Arial" w:cs="Arial"/>
        </w:rPr>
        <w:t xml:space="preserve">evaluate </w:t>
      </w:r>
      <w:r>
        <w:rPr>
          <w:rFonts w:ascii="Arial" w:hAnsi="Arial" w:cs="Arial"/>
        </w:rPr>
        <w:t xml:space="preserve">these on </w:t>
      </w:r>
      <w:r w:rsidR="00885F47">
        <w:rPr>
          <w:rFonts w:ascii="Arial" w:hAnsi="Arial" w:cs="Arial"/>
        </w:rPr>
        <w:t>a higher level</w:t>
      </w:r>
      <w:r>
        <w:rPr>
          <w:rFonts w:ascii="Arial" w:hAnsi="Arial" w:cs="Arial"/>
        </w:rPr>
        <w:t xml:space="preserve"> to e</w:t>
      </w:r>
      <w:r w:rsidR="00885F47">
        <w:rPr>
          <w:rFonts w:ascii="Arial" w:hAnsi="Arial" w:cs="Arial"/>
        </w:rPr>
        <w:t xml:space="preserve">nsure </w:t>
      </w:r>
      <w:r>
        <w:rPr>
          <w:rFonts w:ascii="Arial" w:hAnsi="Arial" w:cs="Arial"/>
        </w:rPr>
        <w:t xml:space="preserve">the </w:t>
      </w:r>
      <w:r w:rsidR="00885F47">
        <w:rPr>
          <w:rFonts w:ascii="Arial" w:hAnsi="Arial" w:cs="Arial"/>
        </w:rPr>
        <w:t xml:space="preserve">controls are appropriate and being followed by staff. </w:t>
      </w:r>
      <w:r>
        <w:rPr>
          <w:rFonts w:ascii="Arial" w:hAnsi="Arial" w:cs="Arial"/>
        </w:rPr>
        <w:t>Some controls include:</w:t>
      </w:r>
    </w:p>
    <w:p w14:paraId="047C3C3A" w14:textId="3DF2207F" w:rsidR="00885F47" w:rsidRDefault="00885F47" w:rsidP="00885F47">
      <w:pPr>
        <w:pStyle w:val="ListParagraph"/>
        <w:numPr>
          <w:ilvl w:val="1"/>
          <w:numId w:val="4"/>
        </w:numPr>
        <w:spacing w:after="0"/>
        <w:rPr>
          <w:rFonts w:ascii="Arial" w:hAnsi="Arial" w:cs="Arial"/>
        </w:rPr>
      </w:pPr>
      <w:r>
        <w:rPr>
          <w:rFonts w:ascii="Arial" w:hAnsi="Arial" w:cs="Arial"/>
        </w:rPr>
        <w:t>Last year</w:t>
      </w:r>
      <w:r w:rsidR="00C10B40">
        <w:rPr>
          <w:rFonts w:ascii="Arial" w:hAnsi="Arial" w:cs="Arial"/>
        </w:rPr>
        <w:t>’s</w:t>
      </w:r>
      <w:r>
        <w:rPr>
          <w:rFonts w:ascii="Arial" w:hAnsi="Arial" w:cs="Arial"/>
        </w:rPr>
        <w:t xml:space="preserve"> audit letter </w:t>
      </w:r>
      <w:r w:rsidR="00C10B40">
        <w:rPr>
          <w:rFonts w:ascii="Arial" w:hAnsi="Arial" w:cs="Arial"/>
        </w:rPr>
        <w:t xml:space="preserve">noted a </w:t>
      </w:r>
      <w:r>
        <w:rPr>
          <w:rFonts w:ascii="Arial" w:hAnsi="Arial" w:cs="Arial"/>
        </w:rPr>
        <w:t>concern re</w:t>
      </w:r>
      <w:r w:rsidR="00C10B40">
        <w:rPr>
          <w:rFonts w:ascii="Arial" w:hAnsi="Arial" w:cs="Arial"/>
        </w:rPr>
        <w:t>garding</w:t>
      </w:r>
      <w:r>
        <w:rPr>
          <w:rFonts w:ascii="Arial" w:hAnsi="Arial" w:cs="Arial"/>
        </w:rPr>
        <w:t xml:space="preserve"> expense reports</w:t>
      </w:r>
      <w:r w:rsidR="00C10B40">
        <w:rPr>
          <w:rFonts w:ascii="Arial" w:hAnsi="Arial" w:cs="Arial"/>
        </w:rPr>
        <w:t>. Including</w:t>
      </w:r>
      <w:r>
        <w:rPr>
          <w:rFonts w:ascii="Arial" w:hAnsi="Arial" w:cs="Arial"/>
        </w:rPr>
        <w:t xml:space="preserve"> timing, signatures, </w:t>
      </w:r>
      <w:r w:rsidR="00C10B40">
        <w:rPr>
          <w:rFonts w:ascii="Arial" w:hAnsi="Arial" w:cs="Arial"/>
        </w:rPr>
        <w:t xml:space="preserve">and </w:t>
      </w:r>
      <w:r>
        <w:rPr>
          <w:rFonts w:ascii="Arial" w:hAnsi="Arial" w:cs="Arial"/>
        </w:rPr>
        <w:t xml:space="preserve">cut offs. </w:t>
      </w:r>
      <w:r w:rsidR="00C10B40">
        <w:rPr>
          <w:rFonts w:ascii="Arial" w:hAnsi="Arial" w:cs="Arial"/>
        </w:rPr>
        <w:t>This will be looked at again this year.</w:t>
      </w:r>
    </w:p>
    <w:p w14:paraId="4E047796" w14:textId="71C4658D" w:rsidR="00885F47" w:rsidRDefault="00885F47" w:rsidP="00885F47">
      <w:pPr>
        <w:pStyle w:val="ListParagraph"/>
        <w:numPr>
          <w:ilvl w:val="1"/>
          <w:numId w:val="4"/>
        </w:numPr>
        <w:spacing w:after="0"/>
        <w:rPr>
          <w:rFonts w:ascii="Arial" w:hAnsi="Arial" w:cs="Arial"/>
        </w:rPr>
      </w:pPr>
      <w:r>
        <w:rPr>
          <w:rFonts w:ascii="Arial" w:hAnsi="Arial" w:cs="Arial"/>
        </w:rPr>
        <w:t xml:space="preserve">Staff </w:t>
      </w:r>
      <w:r w:rsidR="00C10B40">
        <w:rPr>
          <w:rFonts w:ascii="Arial" w:hAnsi="Arial" w:cs="Arial"/>
        </w:rPr>
        <w:t xml:space="preserve">are now </w:t>
      </w:r>
      <w:r>
        <w:rPr>
          <w:rFonts w:ascii="Arial" w:hAnsi="Arial" w:cs="Arial"/>
        </w:rPr>
        <w:t>working remotely</w:t>
      </w:r>
      <w:r w:rsidR="00C10B40">
        <w:rPr>
          <w:rFonts w:ascii="Arial" w:hAnsi="Arial" w:cs="Arial"/>
        </w:rPr>
        <w:t>. There have been o</w:t>
      </w:r>
      <w:r>
        <w:rPr>
          <w:rFonts w:ascii="Arial" w:hAnsi="Arial" w:cs="Arial"/>
        </w:rPr>
        <w:t>ngoing discussions to determine appropriate controls</w:t>
      </w:r>
      <w:r w:rsidR="00C10B40">
        <w:rPr>
          <w:rFonts w:ascii="Arial" w:hAnsi="Arial" w:cs="Arial"/>
        </w:rPr>
        <w:t xml:space="preserve"> for remote work, and controls will continue to be monitored going forward</w:t>
      </w:r>
      <w:r>
        <w:rPr>
          <w:rFonts w:ascii="Arial" w:hAnsi="Arial" w:cs="Arial"/>
        </w:rPr>
        <w:t xml:space="preserve">. </w:t>
      </w:r>
    </w:p>
    <w:p w14:paraId="2ABB41CC" w14:textId="4F221B63" w:rsidR="00885F47" w:rsidRDefault="00C10B40" w:rsidP="00885F47">
      <w:pPr>
        <w:pStyle w:val="ListParagraph"/>
        <w:numPr>
          <w:ilvl w:val="0"/>
          <w:numId w:val="4"/>
        </w:numPr>
        <w:spacing w:after="0"/>
        <w:rPr>
          <w:rFonts w:ascii="Arial" w:hAnsi="Arial" w:cs="Arial"/>
        </w:rPr>
      </w:pPr>
      <w:r>
        <w:rPr>
          <w:rFonts w:ascii="Arial" w:hAnsi="Arial" w:cs="Arial"/>
        </w:rPr>
        <w:t xml:space="preserve">The Audit </w:t>
      </w:r>
      <w:r w:rsidR="00A02779">
        <w:rPr>
          <w:rFonts w:ascii="Arial" w:hAnsi="Arial" w:cs="Arial"/>
        </w:rPr>
        <w:t>Committee is</w:t>
      </w:r>
      <w:r w:rsidR="00885F47">
        <w:rPr>
          <w:rFonts w:ascii="Arial" w:hAnsi="Arial" w:cs="Arial"/>
        </w:rPr>
        <w:t xml:space="preserve"> responsible for: reviewing </w:t>
      </w:r>
      <w:r>
        <w:rPr>
          <w:rFonts w:ascii="Arial" w:hAnsi="Arial" w:cs="Arial"/>
        </w:rPr>
        <w:t xml:space="preserve">the </w:t>
      </w:r>
      <w:r w:rsidR="00885F47">
        <w:rPr>
          <w:rFonts w:ascii="Arial" w:hAnsi="Arial" w:cs="Arial"/>
        </w:rPr>
        <w:t xml:space="preserve">summary of renumeration and expenses for Councillors and </w:t>
      </w:r>
      <w:r>
        <w:rPr>
          <w:rFonts w:ascii="Arial" w:hAnsi="Arial" w:cs="Arial"/>
        </w:rPr>
        <w:t xml:space="preserve">the </w:t>
      </w:r>
      <w:r w:rsidR="00885F47">
        <w:rPr>
          <w:rFonts w:ascii="Arial" w:hAnsi="Arial" w:cs="Arial"/>
        </w:rPr>
        <w:t>CAO</w:t>
      </w:r>
      <w:r>
        <w:rPr>
          <w:rFonts w:ascii="Arial" w:hAnsi="Arial" w:cs="Arial"/>
        </w:rPr>
        <w:t>, r</w:t>
      </w:r>
      <w:r w:rsidR="00885F47">
        <w:rPr>
          <w:rFonts w:ascii="Arial" w:hAnsi="Arial" w:cs="Arial"/>
        </w:rPr>
        <w:t>eview</w:t>
      </w:r>
      <w:r>
        <w:rPr>
          <w:rFonts w:ascii="Arial" w:hAnsi="Arial" w:cs="Arial"/>
        </w:rPr>
        <w:t>ing the</w:t>
      </w:r>
      <w:r w:rsidR="00885F47">
        <w:rPr>
          <w:rFonts w:ascii="Arial" w:hAnsi="Arial" w:cs="Arial"/>
        </w:rPr>
        <w:t xml:space="preserve"> annual summary of hospitality expenses</w:t>
      </w:r>
      <w:r>
        <w:rPr>
          <w:rFonts w:ascii="Arial" w:hAnsi="Arial" w:cs="Arial"/>
        </w:rPr>
        <w:t>, and reviewing the a</w:t>
      </w:r>
      <w:r w:rsidR="00A02779">
        <w:rPr>
          <w:rFonts w:ascii="Arial" w:hAnsi="Arial" w:cs="Arial"/>
        </w:rPr>
        <w:t xml:space="preserve">dequacy of staffing </w:t>
      </w:r>
      <w:r>
        <w:rPr>
          <w:rFonts w:ascii="Arial" w:hAnsi="Arial" w:cs="Arial"/>
        </w:rPr>
        <w:t>for both</w:t>
      </w:r>
      <w:r w:rsidR="00A02779">
        <w:rPr>
          <w:rFonts w:ascii="Arial" w:hAnsi="Arial" w:cs="Arial"/>
        </w:rPr>
        <w:t xml:space="preserve"> number and competency. </w:t>
      </w:r>
    </w:p>
    <w:p w14:paraId="6A817F2D" w14:textId="1DEA0C0D" w:rsidR="00C10B40" w:rsidRDefault="00C10B40" w:rsidP="00C10B40">
      <w:pPr>
        <w:spacing w:after="0"/>
        <w:rPr>
          <w:rFonts w:ascii="Arial" w:hAnsi="Arial" w:cs="Arial"/>
        </w:rPr>
      </w:pPr>
    </w:p>
    <w:p w14:paraId="36DD1322" w14:textId="1845D384" w:rsidR="00C10B40" w:rsidRPr="00C10B40" w:rsidRDefault="00C10B40" w:rsidP="00C10B40">
      <w:pPr>
        <w:spacing w:after="0"/>
        <w:rPr>
          <w:rFonts w:ascii="Arial" w:hAnsi="Arial" w:cs="Arial"/>
        </w:rPr>
      </w:pPr>
      <w:r>
        <w:rPr>
          <w:rFonts w:ascii="Arial" w:hAnsi="Arial" w:cs="Arial"/>
        </w:rPr>
        <w:t>A discussion was held regarding the pension transfer. The transfer occurred on March 1</w:t>
      </w:r>
      <w:r w:rsidR="006F0CDF">
        <w:rPr>
          <w:rFonts w:ascii="Arial" w:hAnsi="Arial" w:cs="Arial"/>
        </w:rPr>
        <w:t xml:space="preserve">, </w:t>
      </w:r>
      <w:r w:rsidR="006F0CDF" w:rsidRPr="00132015">
        <w:rPr>
          <w:rFonts w:ascii="Arial" w:hAnsi="Arial" w:cs="Arial"/>
          <w:highlight w:val="yellow"/>
        </w:rPr>
        <w:t>2020</w:t>
      </w:r>
      <w:r>
        <w:rPr>
          <w:rFonts w:ascii="Arial" w:hAnsi="Arial" w:cs="Arial"/>
        </w:rPr>
        <w:t>. Auditors will be looking at the third party information provided to ensure the numbers are correct and the transfer was done properly. They will also ensure the numbers are recorded properly in the financial statement</w:t>
      </w:r>
      <w:r w:rsidR="00A8361C">
        <w:rPr>
          <w:rFonts w:ascii="Arial" w:hAnsi="Arial" w:cs="Arial"/>
        </w:rPr>
        <w:t>s</w:t>
      </w:r>
      <w:r>
        <w:rPr>
          <w:rFonts w:ascii="Arial" w:hAnsi="Arial" w:cs="Arial"/>
        </w:rPr>
        <w:t>.</w:t>
      </w:r>
    </w:p>
    <w:p w14:paraId="53DD1614" w14:textId="231838B0" w:rsidR="00A02779" w:rsidRDefault="00A02779" w:rsidP="00A02779">
      <w:pPr>
        <w:spacing w:after="0"/>
        <w:rPr>
          <w:rFonts w:ascii="Arial" w:hAnsi="Arial" w:cs="Arial"/>
        </w:rPr>
      </w:pPr>
    </w:p>
    <w:p w14:paraId="497DD4DD" w14:textId="43F0BD80" w:rsidR="00981B63" w:rsidRPr="00823BE6" w:rsidRDefault="00823BE6" w:rsidP="00981B63">
      <w:pPr>
        <w:spacing w:after="0"/>
        <w:rPr>
          <w:rFonts w:ascii="Arial" w:hAnsi="Arial" w:cs="Arial"/>
          <w:b/>
          <w:bCs/>
        </w:rPr>
      </w:pPr>
      <w:r>
        <w:rPr>
          <w:rFonts w:ascii="Arial" w:hAnsi="Arial" w:cs="Arial"/>
          <w:b/>
        </w:rPr>
        <w:t>4</w:t>
      </w:r>
      <w:r w:rsidR="00FE1936" w:rsidRPr="00FE1936">
        <w:rPr>
          <w:rFonts w:ascii="Arial" w:hAnsi="Arial" w:cs="Arial"/>
          <w:b/>
        </w:rPr>
        <w:t>.</w:t>
      </w:r>
      <w:r w:rsidR="00FE1936" w:rsidRPr="00FE1936">
        <w:rPr>
          <w:rFonts w:ascii="Arial" w:hAnsi="Arial" w:cs="Arial"/>
          <w:b/>
        </w:rPr>
        <w:tab/>
      </w:r>
      <w:r w:rsidR="00981B63" w:rsidRPr="00981B63">
        <w:rPr>
          <w:rFonts w:ascii="Arial" w:hAnsi="Arial" w:cs="Arial"/>
          <w:b/>
          <w:u w:val="single"/>
        </w:rPr>
        <w:t>IN CAMERA</w:t>
      </w:r>
      <w:r w:rsidR="00981B63" w:rsidRPr="00981B63">
        <w:rPr>
          <w:rFonts w:ascii="Arial" w:hAnsi="Arial" w:cs="Arial"/>
        </w:rPr>
        <w:t xml:space="preserve"> </w:t>
      </w:r>
      <w:r>
        <w:rPr>
          <w:rFonts w:ascii="Arial" w:hAnsi="Arial" w:cs="Arial"/>
          <w:b/>
          <w:bCs/>
        </w:rPr>
        <w:t>(If required)</w:t>
      </w:r>
    </w:p>
    <w:p w14:paraId="7B5BECC3" w14:textId="77777777" w:rsidR="00981B63" w:rsidRPr="00981B63" w:rsidRDefault="00981B63" w:rsidP="00981B63">
      <w:pPr>
        <w:spacing w:after="0"/>
        <w:rPr>
          <w:rFonts w:ascii="Arial" w:hAnsi="Arial" w:cs="Arial"/>
        </w:rPr>
      </w:pPr>
    </w:p>
    <w:p w14:paraId="562E9FED" w14:textId="32105615" w:rsidR="00981B63" w:rsidRPr="00981B63" w:rsidRDefault="00823BE6" w:rsidP="00981B63">
      <w:pPr>
        <w:spacing w:after="0"/>
        <w:rPr>
          <w:rFonts w:ascii="Arial" w:hAnsi="Arial" w:cs="Arial"/>
          <w:b/>
        </w:rPr>
      </w:pPr>
      <w:r>
        <w:rPr>
          <w:rFonts w:ascii="Arial" w:hAnsi="Arial" w:cs="Arial"/>
          <w:b/>
        </w:rPr>
        <w:t>5</w:t>
      </w:r>
      <w:r w:rsidR="00981B63" w:rsidRPr="00981B63">
        <w:rPr>
          <w:rFonts w:ascii="Arial" w:hAnsi="Arial" w:cs="Arial"/>
          <w:b/>
        </w:rPr>
        <w:t>.</w:t>
      </w:r>
      <w:r w:rsidR="00981B63" w:rsidRPr="00981B63">
        <w:rPr>
          <w:rFonts w:ascii="Arial" w:hAnsi="Arial" w:cs="Arial"/>
          <w:b/>
        </w:rPr>
        <w:tab/>
      </w:r>
      <w:r w:rsidR="00981B63" w:rsidRPr="00981B63">
        <w:rPr>
          <w:rFonts w:ascii="Arial" w:hAnsi="Arial" w:cs="Arial"/>
          <w:b/>
          <w:u w:val="single"/>
        </w:rPr>
        <w:t>ADJOURNMENT</w:t>
      </w:r>
    </w:p>
    <w:p w14:paraId="55BA1985" w14:textId="77777777" w:rsidR="00981B63" w:rsidRPr="00981B63" w:rsidRDefault="00981B63" w:rsidP="00981B63">
      <w:pPr>
        <w:spacing w:after="0"/>
        <w:rPr>
          <w:rFonts w:ascii="Arial" w:hAnsi="Arial" w:cs="Arial"/>
          <w:b/>
        </w:rPr>
      </w:pPr>
    </w:p>
    <w:p w14:paraId="5F71D5A9" w14:textId="5CB68751" w:rsidR="00981B63" w:rsidRPr="00981B63" w:rsidRDefault="00981B63" w:rsidP="00981B63">
      <w:pPr>
        <w:spacing w:after="0"/>
        <w:rPr>
          <w:rFonts w:ascii="Arial" w:hAnsi="Arial" w:cs="Arial"/>
          <w:b/>
        </w:rPr>
      </w:pPr>
      <w:r w:rsidRPr="00981B63">
        <w:rPr>
          <w:rFonts w:ascii="Arial" w:hAnsi="Arial" w:cs="Arial"/>
          <w:b/>
        </w:rPr>
        <w:t>There being no further business at 9:</w:t>
      </w:r>
      <w:r w:rsidR="00A02779">
        <w:rPr>
          <w:rFonts w:ascii="Arial" w:hAnsi="Arial" w:cs="Arial"/>
          <w:b/>
        </w:rPr>
        <w:t>16</w:t>
      </w:r>
      <w:r w:rsidRPr="00981B63">
        <w:rPr>
          <w:rFonts w:ascii="Arial" w:hAnsi="Arial" w:cs="Arial"/>
          <w:b/>
        </w:rPr>
        <w:t xml:space="preserve"> a.m., it was moved by </w:t>
      </w:r>
      <w:r w:rsidR="00A02779">
        <w:rPr>
          <w:rFonts w:ascii="Arial" w:hAnsi="Arial" w:cs="Arial"/>
          <w:b/>
        </w:rPr>
        <w:t>Councillor Whynot</w:t>
      </w:r>
      <w:r w:rsidRPr="00981B63">
        <w:rPr>
          <w:rFonts w:ascii="Arial" w:hAnsi="Arial" w:cs="Arial"/>
          <w:b/>
        </w:rPr>
        <w:t xml:space="preserve">, seconded by </w:t>
      </w:r>
      <w:r w:rsidR="00A02779">
        <w:rPr>
          <w:rFonts w:ascii="Arial" w:hAnsi="Arial" w:cs="Arial"/>
          <w:b/>
        </w:rPr>
        <w:t>Councillor Carver</w:t>
      </w:r>
      <w:r w:rsidRPr="00981B63">
        <w:rPr>
          <w:rFonts w:ascii="Arial" w:hAnsi="Arial" w:cs="Arial"/>
          <w:b/>
        </w:rPr>
        <w:t xml:space="preserve"> that the</w:t>
      </w:r>
      <w:bookmarkEnd w:id="2"/>
      <w:r w:rsidRPr="00981B63">
        <w:rPr>
          <w:rFonts w:ascii="Arial" w:hAnsi="Arial" w:cs="Arial"/>
          <w:b/>
        </w:rPr>
        <w:t xml:space="preserve"> meeting adjourn.  Carried. </w:t>
      </w:r>
    </w:p>
    <w:p w14:paraId="5EE3673E" w14:textId="54FCA2C5" w:rsidR="00987728" w:rsidRPr="00981B63" w:rsidRDefault="00987728" w:rsidP="00981B63">
      <w:pPr>
        <w:spacing w:after="0" w:line="240" w:lineRule="auto"/>
        <w:rPr>
          <w:rFonts w:ascii="Arial" w:hAnsi="Arial" w:cs="Arial"/>
        </w:rPr>
      </w:pPr>
    </w:p>
    <w:sectPr w:rsidR="00987728" w:rsidRPr="00981B63" w:rsidSect="001466B0">
      <w:headerReference w:type="even" r:id="rId10"/>
      <w:headerReference w:type="default" r:id="rId11"/>
      <w:headerReference w:type="first" r:id="rId12"/>
      <w:pgSz w:w="12240" w:h="15840"/>
      <w:pgMar w:top="1304" w:right="1440" w:bottom="1304"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57BA366" w14:textId="77777777" w:rsidR="009B6883" w:rsidRDefault="009B6883" w:rsidP="005F721D">
      <w:pPr>
        <w:spacing w:after="0" w:line="240" w:lineRule="auto"/>
      </w:pPr>
      <w:r>
        <w:separator/>
      </w:r>
    </w:p>
  </w:endnote>
  <w:endnote w:type="continuationSeparator" w:id="0">
    <w:p w14:paraId="4CF06DD2" w14:textId="77777777" w:rsidR="009B6883" w:rsidRDefault="009B6883" w:rsidP="005F72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51E1569" w14:textId="77777777" w:rsidR="009B6883" w:rsidRDefault="009B6883" w:rsidP="005F721D">
      <w:pPr>
        <w:spacing w:after="0" w:line="240" w:lineRule="auto"/>
      </w:pPr>
      <w:r>
        <w:separator/>
      </w:r>
    </w:p>
  </w:footnote>
  <w:footnote w:type="continuationSeparator" w:id="0">
    <w:p w14:paraId="0B207356" w14:textId="77777777" w:rsidR="009B6883" w:rsidRDefault="009B6883" w:rsidP="005F721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C6DAFCD" w14:textId="5E07EF0E" w:rsidR="009B6883" w:rsidRDefault="00132015">
    <w:pPr>
      <w:pStyle w:val="Header"/>
    </w:pPr>
    <w:r>
      <w:rPr>
        <w:noProof/>
      </w:rPr>
      <w:pict w14:anchorId="7F9DA67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1330922" o:spid="_x0000_s2050" type="#_x0000_t136" style="position:absolute;margin-left:0;margin-top:0;width:412.4pt;height:247.4pt;rotation:315;z-index:-251655168;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0DD5E82" w14:textId="29F55E29" w:rsidR="009B6883" w:rsidRDefault="00132015">
    <w:pPr>
      <w:pStyle w:val="Header"/>
    </w:pPr>
    <w:r>
      <w:rPr>
        <w:noProof/>
      </w:rPr>
      <w:pict w14:anchorId="080BAFC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1330923" o:spid="_x0000_s2051" type="#_x0000_t136" style="position:absolute;margin-left:0;margin-top:0;width:412.4pt;height:247.4pt;rotation:315;z-index:-25165312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r w:rsidR="009B6883">
      <w:t>Audit Committee</w:t>
    </w:r>
    <w:r w:rsidR="009B6883">
      <w:ptab w:relativeTo="margin" w:alignment="center" w:leader="none"/>
    </w:r>
    <w:r w:rsidR="009B6883">
      <w:fldChar w:fldCharType="begin"/>
    </w:r>
    <w:r w:rsidR="009B6883">
      <w:instrText xml:space="preserve"> PAGE   \* MERGEFORMAT </w:instrText>
    </w:r>
    <w:r w:rsidR="009B6883">
      <w:fldChar w:fldCharType="separate"/>
    </w:r>
    <w:r w:rsidR="009B6883">
      <w:rPr>
        <w:noProof/>
      </w:rPr>
      <w:t>1</w:t>
    </w:r>
    <w:r w:rsidR="009B6883">
      <w:rPr>
        <w:noProof/>
      </w:rPr>
      <w:fldChar w:fldCharType="end"/>
    </w:r>
    <w:r w:rsidR="009B6883">
      <w:ptab w:relativeTo="margin" w:alignment="right" w:leader="none"/>
    </w:r>
    <w:r w:rsidR="00C676C3">
      <w:t>July 2</w:t>
    </w:r>
    <w:r w:rsidR="009B6883">
      <w:t>, 201</w:t>
    </w:r>
    <w:r w:rsidR="00C676C3">
      <w:t>9</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9DA0228" w14:textId="4F269871" w:rsidR="009B6883" w:rsidRDefault="00132015">
    <w:pPr>
      <w:pStyle w:val="Header"/>
    </w:pPr>
    <w:r>
      <w:rPr>
        <w:noProof/>
      </w:rPr>
      <w:pict w14:anchorId="03BEF0C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1330921" o:spid="_x0000_s2049" type="#_x0000_t136" style="position:absolute;margin-left:0;margin-top:0;width:412.4pt;height:247.4pt;rotation:315;z-index:-251657216;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F6428EB"/>
    <w:multiLevelType w:val="hybridMultilevel"/>
    <w:tmpl w:val="1580176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0FB83170"/>
    <w:multiLevelType w:val="hybridMultilevel"/>
    <w:tmpl w:val="920C5D6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3C6A64FF"/>
    <w:multiLevelType w:val="hybridMultilevel"/>
    <w:tmpl w:val="D196037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3CD904E2"/>
    <w:multiLevelType w:val="hybridMultilevel"/>
    <w:tmpl w:val="E7A4368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742164AA"/>
    <w:multiLevelType w:val="hybridMultilevel"/>
    <w:tmpl w:val="59F0ABE6"/>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3"/>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09F"/>
    <w:rsid w:val="00132015"/>
    <w:rsid w:val="001466B0"/>
    <w:rsid w:val="00175BD3"/>
    <w:rsid w:val="00184001"/>
    <w:rsid w:val="001F15B8"/>
    <w:rsid w:val="00215B6D"/>
    <w:rsid w:val="002A6DF8"/>
    <w:rsid w:val="003429AD"/>
    <w:rsid w:val="003A0A5D"/>
    <w:rsid w:val="0040009F"/>
    <w:rsid w:val="0043098A"/>
    <w:rsid w:val="004F54BD"/>
    <w:rsid w:val="00512B9A"/>
    <w:rsid w:val="00562E98"/>
    <w:rsid w:val="005F721D"/>
    <w:rsid w:val="00647B3F"/>
    <w:rsid w:val="00664B8A"/>
    <w:rsid w:val="006D2949"/>
    <w:rsid w:val="006F0CDF"/>
    <w:rsid w:val="0075481E"/>
    <w:rsid w:val="007606C8"/>
    <w:rsid w:val="00764E27"/>
    <w:rsid w:val="00773196"/>
    <w:rsid w:val="00775392"/>
    <w:rsid w:val="0082099B"/>
    <w:rsid w:val="00823BE6"/>
    <w:rsid w:val="00840352"/>
    <w:rsid w:val="00856BE8"/>
    <w:rsid w:val="00882498"/>
    <w:rsid w:val="00885F47"/>
    <w:rsid w:val="008C6EE4"/>
    <w:rsid w:val="008D53B8"/>
    <w:rsid w:val="008E1CF8"/>
    <w:rsid w:val="00981B63"/>
    <w:rsid w:val="00987728"/>
    <w:rsid w:val="009B6883"/>
    <w:rsid w:val="00A02779"/>
    <w:rsid w:val="00A14D34"/>
    <w:rsid w:val="00A8361C"/>
    <w:rsid w:val="00AD7E6A"/>
    <w:rsid w:val="00B02940"/>
    <w:rsid w:val="00B37A6B"/>
    <w:rsid w:val="00B450B9"/>
    <w:rsid w:val="00B525BB"/>
    <w:rsid w:val="00B97A8B"/>
    <w:rsid w:val="00BD53AE"/>
    <w:rsid w:val="00C10B40"/>
    <w:rsid w:val="00C12536"/>
    <w:rsid w:val="00C54699"/>
    <w:rsid w:val="00C657CC"/>
    <w:rsid w:val="00C676C3"/>
    <w:rsid w:val="00C97C8F"/>
    <w:rsid w:val="00CA5D9B"/>
    <w:rsid w:val="00D1700C"/>
    <w:rsid w:val="00D62D28"/>
    <w:rsid w:val="00DA381E"/>
    <w:rsid w:val="00DE1653"/>
    <w:rsid w:val="00DE7DAC"/>
    <w:rsid w:val="00E0107A"/>
    <w:rsid w:val="00E54950"/>
    <w:rsid w:val="00F3651B"/>
    <w:rsid w:val="00F45DD2"/>
    <w:rsid w:val="00FC75A8"/>
    <w:rsid w:val="00FE1936"/>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2F5C5D22"/>
  <w15:chartTrackingRefBased/>
  <w15:docId w15:val="{DDF0F5E7-78D6-4FDC-8956-8C8D4DAE97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0009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82498"/>
    <w:pPr>
      <w:ind w:left="720"/>
      <w:contextualSpacing/>
    </w:pPr>
  </w:style>
  <w:style w:type="paragraph" w:styleId="Header">
    <w:name w:val="header"/>
    <w:basedOn w:val="Normal"/>
    <w:link w:val="HeaderChar"/>
    <w:uiPriority w:val="99"/>
    <w:unhideWhenUsed/>
    <w:rsid w:val="005F721D"/>
    <w:pPr>
      <w:tabs>
        <w:tab w:val="center" w:pos="4680"/>
        <w:tab w:val="right" w:pos="9360"/>
      </w:tabs>
      <w:spacing w:after="0" w:line="240" w:lineRule="auto"/>
    </w:pPr>
  </w:style>
  <w:style w:type="character" w:customStyle="1" w:styleId="HeaderChar">
    <w:name w:val="Header Char"/>
    <w:basedOn w:val="DefaultParagraphFont"/>
    <w:link w:val="Header"/>
    <w:uiPriority w:val="99"/>
    <w:rsid w:val="005F721D"/>
  </w:style>
  <w:style w:type="paragraph" w:styleId="Footer">
    <w:name w:val="footer"/>
    <w:basedOn w:val="Normal"/>
    <w:link w:val="FooterChar"/>
    <w:uiPriority w:val="99"/>
    <w:unhideWhenUsed/>
    <w:rsid w:val="005F721D"/>
    <w:pPr>
      <w:tabs>
        <w:tab w:val="center" w:pos="4680"/>
        <w:tab w:val="right" w:pos="9360"/>
      </w:tabs>
      <w:spacing w:after="0" w:line="240" w:lineRule="auto"/>
    </w:pPr>
  </w:style>
  <w:style w:type="character" w:customStyle="1" w:styleId="FooterChar">
    <w:name w:val="Footer Char"/>
    <w:basedOn w:val="DefaultParagraphFont"/>
    <w:link w:val="Footer"/>
    <w:uiPriority w:val="99"/>
    <w:rsid w:val="005F721D"/>
  </w:style>
  <w:style w:type="paragraph" w:styleId="BalloonText">
    <w:name w:val="Balloon Text"/>
    <w:basedOn w:val="Normal"/>
    <w:link w:val="BalloonTextChar"/>
    <w:uiPriority w:val="99"/>
    <w:semiHidden/>
    <w:unhideWhenUsed/>
    <w:rsid w:val="0013201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3201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460902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8A389B40876AB4CBA5F22D819E668CA" ma:contentTypeVersion="13" ma:contentTypeDescription="Create a new document." ma:contentTypeScope="" ma:versionID="49175265249cebc19f745edcf55f7c71">
  <xsd:schema xmlns:xsd="http://www.w3.org/2001/XMLSchema" xmlns:xs="http://www.w3.org/2001/XMLSchema" xmlns:p="http://schemas.microsoft.com/office/2006/metadata/properties" xmlns:ns3="fa955cbc-3ac6-40d4-92a2-1c22e9fb4724" xmlns:ns4="8c8ebbfc-f928-4500-8ee9-a1d0f2ba4b75" targetNamespace="http://schemas.microsoft.com/office/2006/metadata/properties" ma:root="true" ma:fieldsID="6ca20c7d120599b6f441d6bdc81ca843" ns3:_="" ns4:_="">
    <xsd:import namespace="fa955cbc-3ac6-40d4-92a2-1c22e9fb4724"/>
    <xsd:import namespace="8c8ebbfc-f928-4500-8ee9-a1d0f2ba4b75"/>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4:SharedWithUsers" minOccurs="0"/>
                <xsd:element ref="ns4:SharedWithDetails" minOccurs="0"/>
                <xsd:element ref="ns4:SharingHintHash" minOccurs="0"/>
                <xsd:element ref="ns3:MediaServiceEventHashCode" minOccurs="0"/>
                <xsd:element ref="ns3:MediaServiceGenerationTime" minOccurs="0"/>
                <xsd:element ref="ns3:MediaServiceAutoKeyPoints" minOccurs="0"/>
                <xsd:element ref="ns3:MediaServiceKeyPoints"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a955cbc-3ac6-40d4-92a2-1c22e9fb4724"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description="" ma:hidden="true" ma:internalName="MediaServiceDateTaken" ma:readOnly="true">
      <xsd:simpleType>
        <xsd:restriction base="dms:Text"/>
      </xsd:simpleType>
    </xsd:element>
    <xsd:element name="MediaServiceAutoTags" ma:index="11" nillable="true" ma:displayName="MediaServiceAutoTags" ma:description="" ma:internalName="MediaServiceAutoTags"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c8ebbfc-f928-4500-8ee9-a1d0f2ba4b75"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CE568DA-2AE7-45EB-978D-DAAF6CF37E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a955cbc-3ac6-40d4-92a2-1c22e9fb4724"/>
    <ds:schemaRef ds:uri="8c8ebbfc-f928-4500-8ee9-a1d0f2ba4b7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08C4DF7-173D-4002-8F02-CF900416F29A}">
  <ds:schemaRefs>
    <ds:schemaRef ds:uri="http://schemas.microsoft.com/sharepoint/v3/contenttype/forms"/>
  </ds:schemaRefs>
</ds:datastoreItem>
</file>

<file path=customXml/itemProps3.xml><?xml version="1.0" encoding="utf-8"?>
<ds:datastoreItem xmlns:ds="http://schemas.openxmlformats.org/officeDocument/2006/customXml" ds:itemID="{E4EA616E-063E-4692-8C82-A2488FBF858B}">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613</Words>
  <Characters>3326</Characters>
  <Application>Microsoft Office Word</Application>
  <DocSecurity>4</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Eisenhauer</dc:creator>
  <cp:keywords/>
  <dc:description/>
  <cp:lastModifiedBy>Rachel Hiltz</cp:lastModifiedBy>
  <cp:revision>2</cp:revision>
  <dcterms:created xsi:type="dcterms:W3CDTF">2020-07-07T19:36:00Z</dcterms:created>
  <dcterms:modified xsi:type="dcterms:W3CDTF">2020-07-07T19:36:00Z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0x01010068A389B40876AB4CBA5F22D819E668CA</vt:lpwstr>
  </property>
</Properties>
</file>